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54084" w14:textId="77777777" w:rsidR="003327AD" w:rsidRDefault="003327AD" w:rsidP="003327AD">
      <w:pPr>
        <w:rPr>
          <w:b/>
          <w:bCs/>
          <w:sz w:val="32"/>
          <w:szCs w:val="32"/>
        </w:rPr>
      </w:pPr>
      <w:proofErr w:type="spellStart"/>
      <w:r>
        <w:rPr>
          <w:b/>
          <w:bCs/>
          <w:sz w:val="32"/>
          <w:szCs w:val="32"/>
        </w:rPr>
        <w:t>Skydds</w:t>
      </w:r>
      <w:proofErr w:type="spellEnd"/>
      <w:r>
        <w:rPr>
          <w:b/>
          <w:bCs/>
          <w:sz w:val="32"/>
          <w:szCs w:val="32"/>
        </w:rPr>
        <w:t xml:space="preserve"> (Nordic </w:t>
      </w:r>
      <w:proofErr w:type="spellStart"/>
      <w:r>
        <w:rPr>
          <w:b/>
          <w:bCs/>
          <w:sz w:val="32"/>
          <w:szCs w:val="32"/>
        </w:rPr>
        <w:t>Protection</w:t>
      </w:r>
      <w:proofErr w:type="spellEnd"/>
      <w:r>
        <w:rPr>
          <w:b/>
          <w:bCs/>
          <w:sz w:val="32"/>
          <w:szCs w:val="32"/>
        </w:rPr>
        <w:t>)</w:t>
      </w:r>
    </w:p>
    <w:p w14:paraId="2CA8DE0C" w14:textId="77777777" w:rsidR="003327AD" w:rsidRDefault="003327AD" w:rsidP="003327AD">
      <w:pPr>
        <w:rPr>
          <w:sz w:val="24"/>
          <w:szCs w:val="24"/>
        </w:rPr>
      </w:pPr>
      <w:r>
        <w:rPr>
          <w:sz w:val="24"/>
          <w:szCs w:val="24"/>
        </w:rPr>
        <w:t xml:space="preserve">Dette danske program i </w:t>
      </w:r>
      <w:proofErr w:type="spellStart"/>
      <w:r>
        <w:rPr>
          <w:sz w:val="24"/>
          <w:szCs w:val="24"/>
        </w:rPr>
        <w:t>Skydds</w:t>
      </w:r>
      <w:proofErr w:type="spellEnd"/>
      <w:r>
        <w:rPr>
          <w:sz w:val="24"/>
          <w:szCs w:val="24"/>
        </w:rPr>
        <w:t xml:space="preserve"> skal ses i sammenhæng med programmet for nordisk spor og rundering. Mht. generelle regler samt øvelserne feltsøg og alle lydighedsmomenter henvises til dette program.</w:t>
      </w:r>
    </w:p>
    <w:p w14:paraId="655B40E2" w14:textId="77777777" w:rsidR="003327AD" w:rsidRDefault="003327AD" w:rsidP="003327AD">
      <w:pPr>
        <w:rPr>
          <w:sz w:val="24"/>
          <w:szCs w:val="24"/>
        </w:rPr>
      </w:pPr>
    </w:p>
    <w:p w14:paraId="78D505B9" w14:textId="77777777" w:rsidR="003327AD" w:rsidRDefault="003327AD" w:rsidP="003327AD">
      <w:pPr>
        <w:rPr>
          <w:b/>
          <w:bCs/>
          <w:sz w:val="28"/>
          <w:szCs w:val="28"/>
        </w:rPr>
      </w:pPr>
      <w:r>
        <w:rPr>
          <w:b/>
          <w:bCs/>
          <w:sz w:val="28"/>
          <w:szCs w:val="28"/>
        </w:rPr>
        <w:t>SPORSØG:</w:t>
      </w:r>
    </w:p>
    <w:p w14:paraId="1F49926E" w14:textId="77777777" w:rsidR="003327AD" w:rsidRDefault="003327AD" w:rsidP="003327AD">
      <w:pPr>
        <w:rPr>
          <w:sz w:val="24"/>
          <w:szCs w:val="24"/>
        </w:rPr>
      </w:pPr>
      <w:r>
        <w:rPr>
          <w:sz w:val="24"/>
          <w:szCs w:val="24"/>
        </w:rPr>
        <w:t>Koefficient: 7</w:t>
      </w:r>
    </w:p>
    <w:p w14:paraId="64834220" w14:textId="77777777" w:rsidR="003327AD" w:rsidRDefault="003327AD" w:rsidP="003327AD">
      <w:pPr>
        <w:rPr>
          <w:sz w:val="24"/>
          <w:szCs w:val="24"/>
        </w:rPr>
      </w:pPr>
      <w:r>
        <w:rPr>
          <w:sz w:val="24"/>
          <w:szCs w:val="24"/>
        </w:rPr>
        <w:t>Max tid for sporsøg: 20 min.</w:t>
      </w:r>
    </w:p>
    <w:p w14:paraId="1A8CC05C" w14:textId="77777777" w:rsidR="003327AD" w:rsidRDefault="003327AD" w:rsidP="003327AD">
      <w:pPr>
        <w:rPr>
          <w:sz w:val="24"/>
          <w:szCs w:val="24"/>
        </w:rPr>
      </w:pPr>
      <w:r>
        <w:rPr>
          <w:sz w:val="24"/>
          <w:szCs w:val="24"/>
        </w:rPr>
        <w:t xml:space="preserve">Sporet er 600 meter langt og ca. 50 min. gammelt fremmedspor. Sporet skal angives med startpunkt og retning. Sporet skal indeholde flere vinkler. </w:t>
      </w:r>
    </w:p>
    <w:p w14:paraId="24BC5121" w14:textId="77777777" w:rsidR="003327AD" w:rsidRDefault="003327AD" w:rsidP="003327AD">
      <w:pPr>
        <w:rPr>
          <w:sz w:val="24"/>
          <w:szCs w:val="24"/>
        </w:rPr>
      </w:pPr>
      <w:r>
        <w:rPr>
          <w:sz w:val="24"/>
          <w:szCs w:val="24"/>
        </w:rPr>
        <w:t>Sporlæggeren skal udlægge 4 genstande på sporet, hvoraf den sidste (store) skal lægges ved sporets afslutning.</w:t>
      </w:r>
    </w:p>
    <w:p w14:paraId="6781324E" w14:textId="77777777" w:rsidR="003327AD" w:rsidRDefault="003327AD" w:rsidP="003327AD">
      <w:pPr>
        <w:rPr>
          <w:b/>
          <w:bCs/>
          <w:sz w:val="24"/>
          <w:szCs w:val="24"/>
        </w:rPr>
      </w:pPr>
      <w:r>
        <w:rPr>
          <w:b/>
          <w:bCs/>
          <w:sz w:val="24"/>
          <w:szCs w:val="24"/>
        </w:rPr>
        <w:t>Bedømmelse:</w:t>
      </w:r>
    </w:p>
    <w:p w14:paraId="6273D9F0" w14:textId="77777777" w:rsidR="003327AD" w:rsidRDefault="003327AD" w:rsidP="003327AD">
      <w:pPr>
        <w:rPr>
          <w:sz w:val="24"/>
          <w:szCs w:val="24"/>
        </w:rPr>
      </w:pPr>
      <w:r>
        <w:rPr>
          <w:sz w:val="24"/>
          <w:szCs w:val="24"/>
        </w:rPr>
        <w:t xml:space="preserve">Momentet begynder, når hunden sættes på sporet, og momentet er slut, når hunden har fundet den genstand, der er anbragt ved sporets afslutning, eller når maxtiden (20 min.) er gået. </w:t>
      </w:r>
      <w:r w:rsidRPr="0052136B">
        <w:rPr>
          <w:sz w:val="24"/>
          <w:szCs w:val="24"/>
        </w:rPr>
        <w:t>Der skal findes mindst to genstande, hvoraf den ene er slutgenstanden, for at øvelsen er bestået.</w:t>
      </w:r>
    </w:p>
    <w:p w14:paraId="117CB2D8" w14:textId="77777777" w:rsidR="003327AD" w:rsidRPr="00240B90" w:rsidRDefault="003327AD" w:rsidP="003327AD">
      <w:pPr>
        <w:rPr>
          <w:sz w:val="24"/>
          <w:szCs w:val="24"/>
        </w:rPr>
      </w:pPr>
      <w:r w:rsidRPr="00240B90">
        <w:rPr>
          <w:sz w:val="24"/>
          <w:szCs w:val="24"/>
        </w:rPr>
        <w:t xml:space="preserve">Der gives 2 point per sporgenstand. For at blive godkendt skal der afleveres mindst 1 lille pind plus den store slutpind. Desuden gives en karakter for sporopstarten. </w:t>
      </w:r>
    </w:p>
    <w:p w14:paraId="77E5B619" w14:textId="77777777" w:rsidR="003327AD" w:rsidRDefault="003327AD" w:rsidP="003327AD">
      <w:pPr>
        <w:rPr>
          <w:b/>
          <w:bCs/>
          <w:sz w:val="24"/>
          <w:szCs w:val="24"/>
        </w:rPr>
      </w:pPr>
      <w:r>
        <w:rPr>
          <w:b/>
          <w:bCs/>
          <w:sz w:val="24"/>
          <w:szCs w:val="24"/>
        </w:rPr>
        <w:t>Anvisning:</w:t>
      </w:r>
    </w:p>
    <w:p w14:paraId="4287CEAC" w14:textId="77777777" w:rsidR="003327AD" w:rsidRPr="0052136B" w:rsidRDefault="003327AD" w:rsidP="003327AD">
      <w:pPr>
        <w:rPr>
          <w:sz w:val="24"/>
          <w:szCs w:val="24"/>
        </w:rPr>
      </w:pPr>
      <w:r>
        <w:rPr>
          <w:sz w:val="24"/>
          <w:szCs w:val="24"/>
        </w:rPr>
        <w:t xml:space="preserve">Spor i samme terrænafsnit må ikke lægges nærmere hinanden end 150 meter. Dommerne bør kunne følge hundens arbejde i ca. 150 meter. Tiden regnes fra det øjeblik hunden er sat på sporet og til det øjeblik de fundne genstande er afleveret til sporlæggeren. </w:t>
      </w:r>
      <w:r w:rsidRPr="0052136B">
        <w:rPr>
          <w:sz w:val="24"/>
          <w:szCs w:val="24"/>
        </w:rPr>
        <w:t>Sporets startpunkt og retning udpeges for hundeføreren.</w:t>
      </w:r>
    </w:p>
    <w:p w14:paraId="6F108468" w14:textId="77777777" w:rsidR="003327AD" w:rsidRDefault="003327AD" w:rsidP="003327AD">
      <w:pPr>
        <w:rPr>
          <w:b/>
          <w:bCs/>
          <w:sz w:val="28"/>
          <w:szCs w:val="28"/>
        </w:rPr>
      </w:pPr>
      <w:r>
        <w:rPr>
          <w:b/>
          <w:bCs/>
          <w:sz w:val="28"/>
          <w:szCs w:val="28"/>
        </w:rPr>
        <w:t>RUNDERING:</w:t>
      </w:r>
    </w:p>
    <w:p w14:paraId="67B48782" w14:textId="77777777" w:rsidR="003327AD" w:rsidRPr="00240B90" w:rsidRDefault="003327AD" w:rsidP="003327AD">
      <w:pPr>
        <w:rPr>
          <w:b/>
          <w:bCs/>
          <w:sz w:val="28"/>
          <w:szCs w:val="28"/>
        </w:rPr>
      </w:pPr>
      <w:r>
        <w:rPr>
          <w:sz w:val="24"/>
          <w:szCs w:val="24"/>
        </w:rPr>
        <w:t xml:space="preserve"> Momentet indeholder og bedømmes i løbearbejdet samt </w:t>
      </w:r>
      <w:proofErr w:type="spellStart"/>
      <w:r>
        <w:rPr>
          <w:sz w:val="24"/>
          <w:szCs w:val="24"/>
        </w:rPr>
        <w:t>halsgivning</w:t>
      </w:r>
      <w:proofErr w:type="spellEnd"/>
      <w:r>
        <w:rPr>
          <w:sz w:val="24"/>
          <w:szCs w:val="24"/>
        </w:rPr>
        <w:t>.</w:t>
      </w:r>
    </w:p>
    <w:p w14:paraId="13BF7EA4" w14:textId="77777777" w:rsidR="003327AD" w:rsidRDefault="003327AD" w:rsidP="003327AD">
      <w:pPr>
        <w:rPr>
          <w:sz w:val="24"/>
          <w:szCs w:val="24"/>
        </w:rPr>
      </w:pPr>
      <w:r>
        <w:rPr>
          <w:sz w:val="24"/>
          <w:szCs w:val="24"/>
        </w:rPr>
        <w:t>Koefficient: 5</w:t>
      </w:r>
    </w:p>
    <w:p w14:paraId="346A0915" w14:textId="77777777" w:rsidR="003327AD" w:rsidRDefault="003327AD" w:rsidP="003327AD">
      <w:pPr>
        <w:rPr>
          <w:sz w:val="24"/>
          <w:szCs w:val="24"/>
        </w:rPr>
      </w:pPr>
      <w:r>
        <w:rPr>
          <w:sz w:val="24"/>
          <w:szCs w:val="24"/>
        </w:rPr>
        <w:t>Kommando: ”runder”, ”ud” og/eller tegn, fløjte må også bruges.</w:t>
      </w:r>
    </w:p>
    <w:p w14:paraId="62EB4A9C" w14:textId="77777777" w:rsidR="003327AD" w:rsidRDefault="003327AD" w:rsidP="003327AD">
      <w:pPr>
        <w:rPr>
          <w:sz w:val="24"/>
          <w:szCs w:val="24"/>
        </w:rPr>
      </w:pPr>
      <w:r>
        <w:rPr>
          <w:sz w:val="24"/>
          <w:szCs w:val="24"/>
        </w:rPr>
        <w:t>Max tid for øvelsen: 10 min.</w:t>
      </w:r>
    </w:p>
    <w:p w14:paraId="2A088E0D" w14:textId="1F3A5326" w:rsidR="003327AD" w:rsidRPr="00240B90" w:rsidRDefault="003327AD" w:rsidP="003327AD">
      <w:pPr>
        <w:rPr>
          <w:sz w:val="24"/>
          <w:szCs w:val="24"/>
        </w:rPr>
      </w:pPr>
      <w:r>
        <w:rPr>
          <w:sz w:val="24"/>
          <w:szCs w:val="24"/>
        </w:rPr>
        <w:t xml:space="preserve">Inden for et ca. 100 meter bredt og ca. 150 meter langt areal i kuperet terræn, skal to figuranter være placeret i naturlige skjul hver for sig. Hundeføreren får anvist en </w:t>
      </w:r>
      <w:proofErr w:type="spellStart"/>
      <w:r>
        <w:rPr>
          <w:sz w:val="24"/>
          <w:szCs w:val="24"/>
        </w:rPr>
        <w:t>midterlinie</w:t>
      </w:r>
      <w:proofErr w:type="spellEnd"/>
      <w:r>
        <w:rPr>
          <w:sz w:val="24"/>
          <w:szCs w:val="24"/>
        </w:rPr>
        <w:t>, hvor denne må bevæge sig og herfra dirigere hunden med kommando eller tegn. Hunden skal kvikt med udslag på</w:t>
      </w:r>
      <w:r w:rsidRPr="003327AD">
        <w:rPr>
          <w:sz w:val="24"/>
          <w:szCs w:val="24"/>
        </w:rPr>
        <w:t xml:space="preserve"> </w:t>
      </w:r>
      <w:r>
        <w:rPr>
          <w:sz w:val="24"/>
          <w:szCs w:val="24"/>
        </w:rPr>
        <w:t>begge sider gennemsøge arealet</w:t>
      </w:r>
      <w:r w:rsidRPr="00240B90">
        <w:rPr>
          <w:sz w:val="24"/>
          <w:szCs w:val="24"/>
        </w:rPr>
        <w:t xml:space="preserve">. Midterlinjen skal have en slutmarkering, som hundeføreren skal kunne se. </w:t>
      </w:r>
    </w:p>
    <w:p w14:paraId="253E5082" w14:textId="77777777" w:rsidR="003327AD" w:rsidRDefault="003327AD" w:rsidP="003327AD">
      <w:pPr>
        <w:rPr>
          <w:sz w:val="24"/>
          <w:szCs w:val="24"/>
        </w:rPr>
      </w:pPr>
    </w:p>
    <w:p w14:paraId="62A33F26" w14:textId="77777777" w:rsidR="003327AD" w:rsidRDefault="003327AD" w:rsidP="003327AD">
      <w:pPr>
        <w:rPr>
          <w:b/>
          <w:bCs/>
          <w:sz w:val="24"/>
          <w:szCs w:val="24"/>
        </w:rPr>
      </w:pPr>
      <w:r>
        <w:rPr>
          <w:b/>
          <w:bCs/>
          <w:sz w:val="24"/>
          <w:szCs w:val="24"/>
        </w:rPr>
        <w:t>Bedømmelsen:</w:t>
      </w:r>
    </w:p>
    <w:p w14:paraId="2BBA904A" w14:textId="77777777" w:rsidR="003327AD" w:rsidRPr="00085942" w:rsidRDefault="003327AD" w:rsidP="003327AD">
      <w:pPr>
        <w:rPr>
          <w:sz w:val="24"/>
          <w:szCs w:val="24"/>
        </w:rPr>
      </w:pPr>
      <w:r>
        <w:rPr>
          <w:sz w:val="24"/>
          <w:szCs w:val="24"/>
        </w:rPr>
        <w:t xml:space="preserve">Øvelsen og tidtagningen begynder, når hundeføreren på tegn fra konkurrencelederen går ind i arealet. Momentet er slut, når hunden har fundet 2 figuranter, eller når maxtiden er gået – </w:t>
      </w:r>
      <w:r w:rsidRPr="00085942">
        <w:rPr>
          <w:sz w:val="24"/>
          <w:szCs w:val="24"/>
        </w:rPr>
        <w:t>eller hvis hundeføreren forlader arealet.</w:t>
      </w:r>
    </w:p>
    <w:p w14:paraId="2F3E278C" w14:textId="77777777" w:rsidR="003327AD" w:rsidRDefault="003327AD" w:rsidP="003327AD">
      <w:pPr>
        <w:rPr>
          <w:sz w:val="24"/>
          <w:szCs w:val="24"/>
        </w:rPr>
      </w:pPr>
      <w:r>
        <w:rPr>
          <w:sz w:val="24"/>
          <w:szCs w:val="24"/>
        </w:rPr>
        <w:lastRenderedPageBreak/>
        <w:t>For en hund, der ikke følger hundeførerens kommandoer eller tegn skal der ske fradrag. En hund som er ”ude af hånd” underkendes (karakter 0) Ligeledes sker der fradrag, hvis hunden mangler afsøgning af areal, samt hvis hunden ikke afsøger i områdets fulde bredde.</w:t>
      </w:r>
    </w:p>
    <w:p w14:paraId="7E7FF654" w14:textId="77777777" w:rsidR="003327AD" w:rsidRPr="00085942" w:rsidRDefault="003327AD" w:rsidP="003327AD">
      <w:pPr>
        <w:rPr>
          <w:b/>
          <w:bCs/>
          <w:sz w:val="24"/>
          <w:szCs w:val="24"/>
        </w:rPr>
      </w:pPr>
      <w:proofErr w:type="spellStart"/>
      <w:r w:rsidRPr="00085942">
        <w:rPr>
          <w:b/>
          <w:bCs/>
          <w:sz w:val="24"/>
          <w:szCs w:val="24"/>
        </w:rPr>
        <w:t>Halsgivning</w:t>
      </w:r>
      <w:proofErr w:type="spellEnd"/>
      <w:r w:rsidRPr="00085942">
        <w:rPr>
          <w:b/>
          <w:bCs/>
          <w:sz w:val="24"/>
          <w:szCs w:val="24"/>
        </w:rPr>
        <w:t>:  koefficient: 2</w:t>
      </w:r>
    </w:p>
    <w:p w14:paraId="0E19F7DE" w14:textId="77777777" w:rsidR="003327AD" w:rsidRPr="00085942" w:rsidRDefault="003327AD" w:rsidP="003327AD">
      <w:pPr>
        <w:rPr>
          <w:sz w:val="24"/>
          <w:szCs w:val="24"/>
        </w:rPr>
      </w:pPr>
      <w:r w:rsidRPr="00085942">
        <w:rPr>
          <w:sz w:val="24"/>
          <w:szCs w:val="24"/>
        </w:rPr>
        <w:t>Når hunden finder en figurant, skal den, uden påvirkning fra føreren eller fra figuranten, gø vedvarende hos figuranten, indtil føreren ankommer.</w:t>
      </w:r>
    </w:p>
    <w:p w14:paraId="1546C329" w14:textId="77777777" w:rsidR="003327AD" w:rsidRPr="00085942" w:rsidRDefault="003327AD" w:rsidP="003327AD">
      <w:pPr>
        <w:rPr>
          <w:b/>
          <w:bCs/>
          <w:sz w:val="24"/>
          <w:szCs w:val="24"/>
        </w:rPr>
      </w:pPr>
      <w:r w:rsidRPr="00085942">
        <w:rPr>
          <w:b/>
          <w:bCs/>
          <w:sz w:val="24"/>
          <w:szCs w:val="24"/>
        </w:rPr>
        <w:t>Bedømmelsen:</w:t>
      </w:r>
    </w:p>
    <w:p w14:paraId="56B9C89F" w14:textId="77777777" w:rsidR="003327AD" w:rsidRPr="00085942" w:rsidRDefault="003327AD" w:rsidP="003327AD">
      <w:pPr>
        <w:rPr>
          <w:sz w:val="24"/>
          <w:szCs w:val="24"/>
        </w:rPr>
      </w:pPr>
      <w:r w:rsidRPr="00085942">
        <w:rPr>
          <w:sz w:val="24"/>
          <w:szCs w:val="24"/>
        </w:rPr>
        <w:t>Øvelsen starter, når hunden finder figuranten og er slut når figuranten er blevet transporteret tilbage til midterlinjen. Øvelsen ”</w:t>
      </w:r>
      <w:proofErr w:type="spellStart"/>
      <w:r w:rsidRPr="00085942">
        <w:rPr>
          <w:sz w:val="24"/>
          <w:szCs w:val="24"/>
        </w:rPr>
        <w:t>Halsgivning</w:t>
      </w:r>
      <w:proofErr w:type="spellEnd"/>
      <w:r w:rsidRPr="00085942">
        <w:rPr>
          <w:sz w:val="24"/>
          <w:szCs w:val="24"/>
        </w:rPr>
        <w:t xml:space="preserve">” beskriver den første figurant hunden finder, uanset hvor i arealet figuranten befinder sig. Hundens </w:t>
      </w:r>
      <w:proofErr w:type="spellStart"/>
      <w:r w:rsidRPr="00085942">
        <w:rPr>
          <w:sz w:val="24"/>
          <w:szCs w:val="24"/>
        </w:rPr>
        <w:t>halsgivning</w:t>
      </w:r>
      <w:proofErr w:type="spellEnd"/>
      <w:r w:rsidRPr="00085942">
        <w:rPr>
          <w:sz w:val="24"/>
          <w:szCs w:val="24"/>
        </w:rPr>
        <w:t xml:space="preserve"> skal guide føreren. Dvs. gøre det muligt for føreren nemt at lokalisere hunden og figuranten. Ved længere ophold i </w:t>
      </w:r>
      <w:proofErr w:type="spellStart"/>
      <w:r w:rsidRPr="00085942">
        <w:rPr>
          <w:sz w:val="24"/>
          <w:szCs w:val="24"/>
        </w:rPr>
        <w:t>halsgivningen</w:t>
      </w:r>
      <w:proofErr w:type="spellEnd"/>
      <w:r w:rsidRPr="00085942">
        <w:rPr>
          <w:sz w:val="24"/>
          <w:szCs w:val="24"/>
        </w:rPr>
        <w:t xml:space="preserve"> vil pointene blive reduceret. For at dommeren kan bedømme hundens </w:t>
      </w:r>
      <w:proofErr w:type="spellStart"/>
      <w:r w:rsidRPr="00085942">
        <w:rPr>
          <w:sz w:val="24"/>
          <w:szCs w:val="24"/>
        </w:rPr>
        <w:t>halsgivning</w:t>
      </w:r>
      <w:proofErr w:type="spellEnd"/>
      <w:r w:rsidRPr="00085942">
        <w:rPr>
          <w:sz w:val="24"/>
          <w:szCs w:val="24"/>
        </w:rPr>
        <w:t xml:space="preserve">, må dommeren kunne observere hundeførerens afhentning af hunden. Oftest må dommeren følge med føreren ud til figuranten. Hvis hunden har fundet figuranten, men forlader denne mere end ca. 10 meter uden at starte </w:t>
      </w:r>
      <w:proofErr w:type="spellStart"/>
      <w:r w:rsidRPr="00085942">
        <w:rPr>
          <w:sz w:val="24"/>
          <w:szCs w:val="24"/>
        </w:rPr>
        <w:t>halsgivningen</w:t>
      </w:r>
      <w:proofErr w:type="spellEnd"/>
      <w:r w:rsidRPr="00085942">
        <w:rPr>
          <w:sz w:val="24"/>
          <w:szCs w:val="24"/>
        </w:rPr>
        <w:t xml:space="preserve"> er øvelsen tabt.  For at få point for øvelsen ”</w:t>
      </w:r>
      <w:proofErr w:type="spellStart"/>
      <w:r w:rsidRPr="00085942">
        <w:rPr>
          <w:sz w:val="24"/>
          <w:szCs w:val="24"/>
        </w:rPr>
        <w:t>halsgivning</w:t>
      </w:r>
      <w:proofErr w:type="spellEnd"/>
      <w:r w:rsidRPr="00085942">
        <w:rPr>
          <w:sz w:val="24"/>
          <w:szCs w:val="24"/>
        </w:rPr>
        <w:t xml:space="preserve">” skal </w:t>
      </w:r>
      <w:proofErr w:type="spellStart"/>
      <w:r w:rsidRPr="00085942">
        <w:rPr>
          <w:sz w:val="24"/>
          <w:szCs w:val="24"/>
        </w:rPr>
        <w:t>halsgivningen</w:t>
      </w:r>
      <w:proofErr w:type="spellEnd"/>
      <w:r w:rsidRPr="00085942">
        <w:rPr>
          <w:sz w:val="24"/>
          <w:szCs w:val="24"/>
        </w:rPr>
        <w:t xml:space="preserve"> påbegyndes inden max tiden er udløbet. </w:t>
      </w:r>
    </w:p>
    <w:p w14:paraId="3052559A" w14:textId="77777777" w:rsidR="003327AD" w:rsidRPr="00085942" w:rsidRDefault="003327AD" w:rsidP="003327AD">
      <w:pPr>
        <w:rPr>
          <w:sz w:val="24"/>
          <w:szCs w:val="24"/>
        </w:rPr>
      </w:pPr>
      <w:proofErr w:type="spellStart"/>
      <w:r w:rsidRPr="00085942">
        <w:rPr>
          <w:sz w:val="24"/>
          <w:szCs w:val="24"/>
        </w:rPr>
        <w:t>Halsgivning</w:t>
      </w:r>
      <w:proofErr w:type="spellEnd"/>
      <w:r w:rsidRPr="00085942">
        <w:rPr>
          <w:sz w:val="24"/>
          <w:szCs w:val="24"/>
        </w:rPr>
        <w:t xml:space="preserve"> hos 2. figurant bedømmes på samme måde som ovennævnte. </w:t>
      </w:r>
    </w:p>
    <w:p w14:paraId="61AAC69E" w14:textId="77777777" w:rsidR="003327AD" w:rsidRPr="009054B5" w:rsidRDefault="003327AD" w:rsidP="003327AD">
      <w:pPr>
        <w:rPr>
          <w:sz w:val="24"/>
          <w:szCs w:val="24"/>
        </w:rPr>
      </w:pPr>
    </w:p>
    <w:p w14:paraId="6F9274C9" w14:textId="77777777" w:rsidR="003327AD" w:rsidRDefault="003327AD" w:rsidP="003327AD">
      <w:pPr>
        <w:rPr>
          <w:color w:val="FF0000"/>
          <w:sz w:val="24"/>
          <w:szCs w:val="24"/>
        </w:rPr>
      </w:pPr>
      <w:r>
        <w:rPr>
          <w:sz w:val="24"/>
          <w:szCs w:val="24"/>
        </w:rPr>
        <w:t xml:space="preserve">For at hunden kan godkendes i rundering, skal den have </w:t>
      </w:r>
      <w:proofErr w:type="spellStart"/>
      <w:r>
        <w:rPr>
          <w:sz w:val="24"/>
          <w:szCs w:val="24"/>
        </w:rPr>
        <w:t>halsgivning</w:t>
      </w:r>
      <w:proofErr w:type="spellEnd"/>
      <w:r>
        <w:rPr>
          <w:sz w:val="24"/>
          <w:szCs w:val="24"/>
        </w:rPr>
        <w:t xml:space="preserve"> på mindst en figurant. Hvis hunden mister en figurant, kan den højst opnå 7 point i runderingen.</w:t>
      </w:r>
      <w:r>
        <w:rPr>
          <w:color w:val="FF0000"/>
          <w:sz w:val="24"/>
          <w:szCs w:val="24"/>
        </w:rPr>
        <w:t xml:space="preserve"> </w:t>
      </w:r>
    </w:p>
    <w:p w14:paraId="6097379B" w14:textId="77777777" w:rsidR="003327AD" w:rsidRDefault="003327AD" w:rsidP="003327AD">
      <w:pPr>
        <w:rPr>
          <w:sz w:val="24"/>
          <w:szCs w:val="24"/>
        </w:rPr>
      </w:pPr>
      <w:r w:rsidRPr="0052136B">
        <w:rPr>
          <w:sz w:val="24"/>
          <w:szCs w:val="24"/>
        </w:rPr>
        <w:t>Berøring og angreb på figuranten. Hvis hunden rammer figuranten med lette berøringer, er dette ikke korrekt, og kan højest give 8 i karakter. Angreb på figuranten udløser automatisk en diskvalifikation.</w:t>
      </w:r>
    </w:p>
    <w:p w14:paraId="18FD8BB1" w14:textId="62C38006" w:rsidR="00C268CE" w:rsidRPr="008A6CCB" w:rsidRDefault="00C268CE" w:rsidP="003327AD">
      <w:pPr>
        <w:rPr>
          <w:sz w:val="24"/>
          <w:szCs w:val="24"/>
        </w:rPr>
      </w:pPr>
      <w:r w:rsidRPr="008A6CCB">
        <w:rPr>
          <w:sz w:val="24"/>
          <w:szCs w:val="24"/>
        </w:rPr>
        <w:t xml:space="preserve">Til højeste karakter kræves, at hunden ikke på noget tidspunkt rører figuranten. Ligeledes skal den gå på plads med uafbrudt opmærksomhed på figuranten, men dog have kontakt med hundeføreren, dvs. ved hundeførerens venstre side, fri ved fod. </w:t>
      </w:r>
    </w:p>
    <w:p w14:paraId="243D276D" w14:textId="77777777" w:rsidR="003327AD" w:rsidRDefault="003327AD" w:rsidP="003327AD">
      <w:pPr>
        <w:rPr>
          <w:b/>
          <w:bCs/>
          <w:sz w:val="24"/>
          <w:szCs w:val="24"/>
        </w:rPr>
      </w:pPr>
      <w:r>
        <w:rPr>
          <w:b/>
          <w:bCs/>
          <w:sz w:val="24"/>
          <w:szCs w:val="24"/>
        </w:rPr>
        <w:t>Anvisning:</w:t>
      </w:r>
    </w:p>
    <w:p w14:paraId="591E4C93" w14:textId="77777777" w:rsidR="003327AD" w:rsidRPr="00AE2ED6" w:rsidRDefault="003327AD" w:rsidP="003327AD">
      <w:pPr>
        <w:rPr>
          <w:sz w:val="24"/>
          <w:szCs w:val="24"/>
        </w:rPr>
      </w:pPr>
      <w:r>
        <w:rPr>
          <w:sz w:val="24"/>
          <w:szCs w:val="24"/>
        </w:rPr>
        <w:t>Arealets begrænsninger skal om nødvendigt markeres. Arealet skal gås igennem af både mennesker og hunde inden første hund. Arealet skal igen gås igennem af mennesker, efter hver 5. hund. Figuranterne placeres på samme sted for samtlige hunde. Konkurrencelederen meddeler, når der er 1 minut tilbage af runderingstiden.</w:t>
      </w:r>
    </w:p>
    <w:p w14:paraId="7A6C8448" w14:textId="77777777" w:rsidR="003327AD" w:rsidRPr="00AE2ED6" w:rsidRDefault="003327AD" w:rsidP="003327AD">
      <w:pPr>
        <w:rPr>
          <w:sz w:val="24"/>
          <w:szCs w:val="24"/>
        </w:rPr>
      </w:pPr>
    </w:p>
    <w:p w14:paraId="301BB90A" w14:textId="77777777" w:rsidR="003327AD" w:rsidRDefault="003327AD" w:rsidP="003327AD">
      <w:pPr>
        <w:rPr>
          <w:b/>
          <w:bCs/>
          <w:sz w:val="32"/>
          <w:szCs w:val="32"/>
        </w:rPr>
      </w:pPr>
      <w:r>
        <w:rPr>
          <w:b/>
          <w:bCs/>
          <w:sz w:val="32"/>
          <w:szCs w:val="32"/>
        </w:rPr>
        <w:t>FORSVARSDELEN</w:t>
      </w:r>
    </w:p>
    <w:p w14:paraId="5B3E0978" w14:textId="7F27F3A7" w:rsidR="00C268CE" w:rsidRPr="008A6CCB" w:rsidRDefault="00C268CE" w:rsidP="003327AD">
      <w:pPr>
        <w:rPr>
          <w:sz w:val="32"/>
          <w:szCs w:val="32"/>
        </w:rPr>
      </w:pPr>
      <w:r w:rsidRPr="008A6CCB">
        <w:rPr>
          <w:sz w:val="32"/>
          <w:szCs w:val="32"/>
        </w:rPr>
        <w:t>Generelt:</w:t>
      </w:r>
    </w:p>
    <w:p w14:paraId="18BC7054" w14:textId="77777777" w:rsidR="00C268CE" w:rsidRPr="008A6CCB" w:rsidRDefault="00C268CE" w:rsidP="00C268CE">
      <w:pPr>
        <w:pStyle w:val="Listeafsnit"/>
        <w:numPr>
          <w:ilvl w:val="0"/>
          <w:numId w:val="1"/>
        </w:numPr>
        <w:rPr>
          <w:sz w:val="24"/>
          <w:szCs w:val="24"/>
        </w:rPr>
      </w:pPr>
      <w:r w:rsidRPr="008A6CCB">
        <w:rPr>
          <w:sz w:val="24"/>
          <w:szCs w:val="24"/>
        </w:rPr>
        <w:t>Hunden skal arbejde frit og tillidsfuldt.</w:t>
      </w:r>
    </w:p>
    <w:p w14:paraId="50F01F05" w14:textId="77777777" w:rsidR="00C268CE" w:rsidRPr="008A6CCB" w:rsidRDefault="00C268CE" w:rsidP="00C268CE">
      <w:pPr>
        <w:pStyle w:val="Listeafsnit"/>
        <w:numPr>
          <w:ilvl w:val="0"/>
          <w:numId w:val="1"/>
        </w:numPr>
        <w:rPr>
          <w:sz w:val="24"/>
          <w:szCs w:val="24"/>
        </w:rPr>
      </w:pPr>
      <w:r w:rsidRPr="008A6CCB">
        <w:rPr>
          <w:sz w:val="24"/>
          <w:szCs w:val="24"/>
        </w:rPr>
        <w:t xml:space="preserve"> Hunden skal være i pladsposition under hele programmet. </w:t>
      </w:r>
    </w:p>
    <w:p w14:paraId="5BDAEEDD" w14:textId="102E07DB" w:rsidR="00C268CE" w:rsidRPr="008A6CCB" w:rsidRDefault="00C268CE" w:rsidP="00C268CE">
      <w:pPr>
        <w:pStyle w:val="Listeafsnit"/>
        <w:numPr>
          <w:ilvl w:val="0"/>
          <w:numId w:val="1"/>
        </w:numPr>
        <w:rPr>
          <w:sz w:val="24"/>
          <w:szCs w:val="24"/>
        </w:rPr>
      </w:pPr>
      <w:r w:rsidRPr="008A6CCB">
        <w:rPr>
          <w:sz w:val="24"/>
          <w:szCs w:val="24"/>
        </w:rPr>
        <w:t xml:space="preserve">Hvis hunden går af hånd, eller der er for meget uro mellem øvelserne, gives der fradrag i den følgende øvelse. </w:t>
      </w:r>
    </w:p>
    <w:p w14:paraId="68E18312" w14:textId="07FD52C5" w:rsidR="00C268CE" w:rsidRPr="008A6CCB" w:rsidRDefault="00C268CE" w:rsidP="00C268CE">
      <w:pPr>
        <w:pStyle w:val="Listeafsnit"/>
        <w:numPr>
          <w:ilvl w:val="0"/>
          <w:numId w:val="1"/>
        </w:numPr>
        <w:rPr>
          <w:sz w:val="24"/>
          <w:szCs w:val="24"/>
        </w:rPr>
      </w:pPr>
      <w:r w:rsidRPr="008A6CCB">
        <w:rPr>
          <w:sz w:val="24"/>
          <w:szCs w:val="24"/>
        </w:rPr>
        <w:t xml:space="preserve">Hvis 2. ekstrakommando ikke adlydes, stoppes øvelsen og ekvipagen går videre til næste øvelse. </w:t>
      </w:r>
    </w:p>
    <w:p w14:paraId="5193B638" w14:textId="1F0F3C7E" w:rsidR="00D95C1E" w:rsidRPr="008A6CCB" w:rsidRDefault="00D95C1E" w:rsidP="00C268CE">
      <w:pPr>
        <w:pStyle w:val="Listeafsnit"/>
        <w:numPr>
          <w:ilvl w:val="0"/>
          <w:numId w:val="1"/>
        </w:numPr>
        <w:rPr>
          <w:sz w:val="24"/>
          <w:szCs w:val="24"/>
        </w:rPr>
      </w:pPr>
      <w:r w:rsidRPr="008A6CCB">
        <w:rPr>
          <w:sz w:val="24"/>
          <w:szCs w:val="24"/>
        </w:rPr>
        <w:lastRenderedPageBreak/>
        <w:t>Biddet skal være effektivt og kraftfuldt for at give max point</w:t>
      </w:r>
      <w:r w:rsidR="008A6CCB">
        <w:rPr>
          <w:sz w:val="24"/>
          <w:szCs w:val="24"/>
        </w:rPr>
        <w:t>.</w:t>
      </w:r>
    </w:p>
    <w:p w14:paraId="5CECCE58" w14:textId="34FACF39" w:rsidR="00D95C1E" w:rsidRPr="008A6CCB" w:rsidRDefault="00D95C1E" w:rsidP="00C268CE">
      <w:pPr>
        <w:pStyle w:val="Listeafsnit"/>
        <w:numPr>
          <w:ilvl w:val="0"/>
          <w:numId w:val="1"/>
        </w:numPr>
        <w:rPr>
          <w:sz w:val="24"/>
          <w:szCs w:val="24"/>
        </w:rPr>
      </w:pPr>
      <w:r w:rsidRPr="008A6CCB">
        <w:rPr>
          <w:sz w:val="24"/>
          <w:szCs w:val="24"/>
        </w:rPr>
        <w:t xml:space="preserve">Hvis hunden bevidst udsættes for ubehag fra føreren, stoppes øvelsen og ekvipagen går videre til næste øvelse. Hvis det sker mellem øvelserne, gives der fradrag i den følgende øvelse. </w:t>
      </w:r>
    </w:p>
    <w:p w14:paraId="72FA8956" w14:textId="26906B11" w:rsidR="00C268CE" w:rsidRDefault="008A6CCB" w:rsidP="008A6CCB">
      <w:pPr>
        <w:pStyle w:val="Listeafsnit"/>
        <w:numPr>
          <w:ilvl w:val="0"/>
          <w:numId w:val="1"/>
        </w:numPr>
        <w:rPr>
          <w:i/>
          <w:iCs/>
          <w:color w:val="548DD4" w:themeColor="text2" w:themeTint="99"/>
          <w:sz w:val="24"/>
          <w:szCs w:val="24"/>
        </w:rPr>
      </w:pPr>
      <w:r>
        <w:rPr>
          <w:i/>
          <w:iCs/>
          <w:color w:val="548DD4" w:themeColor="text2" w:themeTint="99"/>
          <w:sz w:val="24"/>
          <w:szCs w:val="24"/>
        </w:rPr>
        <w:t>Berøring i bevogtningsfasen medfører fradrag - bid giver 0.</w:t>
      </w:r>
    </w:p>
    <w:p w14:paraId="4814D096" w14:textId="2EB4E819" w:rsidR="008A6CCB" w:rsidRDefault="008A6CCB" w:rsidP="008A6CCB">
      <w:pPr>
        <w:pStyle w:val="Listeafsnit"/>
        <w:numPr>
          <w:ilvl w:val="0"/>
          <w:numId w:val="1"/>
        </w:numPr>
        <w:rPr>
          <w:i/>
          <w:iCs/>
          <w:color w:val="548DD4" w:themeColor="text2" w:themeTint="99"/>
          <w:sz w:val="24"/>
          <w:szCs w:val="24"/>
        </w:rPr>
      </w:pPr>
      <w:r>
        <w:rPr>
          <w:i/>
          <w:iCs/>
          <w:color w:val="548DD4" w:themeColor="text2" w:themeTint="99"/>
          <w:sz w:val="24"/>
          <w:szCs w:val="24"/>
        </w:rPr>
        <w:t xml:space="preserve">Figuranten skal i bevogtning med forflyttelse bevæge sig hurtigt fremad og </w:t>
      </w:r>
      <w:r w:rsidR="00B01E8A">
        <w:rPr>
          <w:i/>
          <w:iCs/>
          <w:color w:val="548DD4" w:themeColor="text2" w:themeTint="99"/>
          <w:sz w:val="24"/>
          <w:szCs w:val="24"/>
        </w:rPr>
        <w:t xml:space="preserve">forsøge at </w:t>
      </w:r>
      <w:r>
        <w:rPr>
          <w:i/>
          <w:iCs/>
          <w:color w:val="548DD4" w:themeColor="text2" w:themeTint="99"/>
          <w:sz w:val="24"/>
          <w:szCs w:val="24"/>
        </w:rPr>
        <w:t xml:space="preserve">holde retningen fremad, så dommerne har et bedre udsyn. </w:t>
      </w:r>
    </w:p>
    <w:p w14:paraId="46F29806" w14:textId="0D6834FC" w:rsidR="008A6CCB" w:rsidRPr="008A6CCB" w:rsidRDefault="008A6CCB" w:rsidP="008A6CCB">
      <w:pPr>
        <w:pStyle w:val="Listeafsnit"/>
        <w:numPr>
          <w:ilvl w:val="0"/>
          <w:numId w:val="1"/>
        </w:numPr>
        <w:rPr>
          <w:i/>
          <w:iCs/>
          <w:color w:val="548DD4" w:themeColor="text2" w:themeTint="99"/>
          <w:sz w:val="24"/>
          <w:szCs w:val="24"/>
        </w:rPr>
      </w:pPr>
      <w:r>
        <w:rPr>
          <w:i/>
          <w:iCs/>
          <w:color w:val="548DD4" w:themeColor="text2" w:themeTint="99"/>
          <w:sz w:val="24"/>
          <w:szCs w:val="24"/>
        </w:rPr>
        <w:t>Ved opstilling af banen, er det kun nødvendigt med en markering til start.</w:t>
      </w:r>
    </w:p>
    <w:p w14:paraId="404802EE" w14:textId="32A6C455" w:rsidR="00C268CE" w:rsidRPr="00C268CE" w:rsidRDefault="00C268CE" w:rsidP="003327AD">
      <w:pPr>
        <w:rPr>
          <w:i/>
          <w:iCs/>
          <w:color w:val="548DD4" w:themeColor="text2" w:themeTint="99"/>
        </w:rPr>
      </w:pPr>
    </w:p>
    <w:p w14:paraId="32968A47" w14:textId="77777777" w:rsidR="003327AD" w:rsidRDefault="003327AD" w:rsidP="003327AD">
      <w:pPr>
        <w:rPr>
          <w:b/>
          <w:bCs/>
          <w:sz w:val="28"/>
          <w:szCs w:val="28"/>
        </w:rPr>
      </w:pPr>
      <w:r>
        <w:rPr>
          <w:b/>
          <w:bCs/>
          <w:sz w:val="28"/>
          <w:szCs w:val="28"/>
        </w:rPr>
        <w:t>TRANSPORT:</w:t>
      </w:r>
    </w:p>
    <w:p w14:paraId="544390DF" w14:textId="77777777" w:rsidR="003327AD" w:rsidRDefault="003327AD" w:rsidP="003327AD">
      <w:pPr>
        <w:rPr>
          <w:sz w:val="24"/>
          <w:szCs w:val="24"/>
        </w:rPr>
      </w:pPr>
      <w:r>
        <w:rPr>
          <w:sz w:val="24"/>
          <w:szCs w:val="24"/>
        </w:rPr>
        <w:t>Koefficient: 1</w:t>
      </w:r>
    </w:p>
    <w:p w14:paraId="3F199500" w14:textId="77777777" w:rsidR="003327AD" w:rsidRPr="00C405AA" w:rsidRDefault="003327AD" w:rsidP="003327AD">
      <w:pPr>
        <w:rPr>
          <w:color w:val="FF0000"/>
          <w:sz w:val="24"/>
          <w:szCs w:val="24"/>
        </w:rPr>
      </w:pPr>
      <w:r w:rsidRPr="0052136B">
        <w:rPr>
          <w:sz w:val="24"/>
          <w:szCs w:val="24"/>
        </w:rPr>
        <w:t>Kommando:  ”transport”</w:t>
      </w:r>
      <w:r>
        <w:rPr>
          <w:sz w:val="24"/>
          <w:szCs w:val="24"/>
        </w:rPr>
        <w:t xml:space="preserve"> </w:t>
      </w:r>
      <w:r w:rsidRPr="00240B90">
        <w:rPr>
          <w:sz w:val="24"/>
          <w:szCs w:val="24"/>
        </w:rPr>
        <w:t xml:space="preserve">og ”plads” </w:t>
      </w:r>
    </w:p>
    <w:p w14:paraId="5376009C" w14:textId="77777777" w:rsidR="003327AD" w:rsidRDefault="003327AD" w:rsidP="003327AD">
      <w:pPr>
        <w:rPr>
          <w:sz w:val="24"/>
          <w:szCs w:val="24"/>
        </w:rPr>
      </w:pPr>
      <w:r>
        <w:rPr>
          <w:sz w:val="24"/>
          <w:szCs w:val="24"/>
        </w:rPr>
        <w:t>Momenterne ”Transport” og ”Overfald” udføres i en sammenhængende øvelse, men bedømmes hver for sig.</w:t>
      </w:r>
    </w:p>
    <w:p w14:paraId="710231D1" w14:textId="77777777" w:rsidR="003327AD" w:rsidRDefault="003327AD" w:rsidP="003327AD">
      <w:pPr>
        <w:rPr>
          <w:sz w:val="24"/>
          <w:szCs w:val="24"/>
        </w:rPr>
      </w:pPr>
      <w:r>
        <w:rPr>
          <w:sz w:val="24"/>
          <w:szCs w:val="24"/>
        </w:rPr>
        <w:t xml:space="preserve">Hundeføreren </w:t>
      </w:r>
      <w:r w:rsidRPr="00240B90">
        <w:rPr>
          <w:sz w:val="24"/>
          <w:szCs w:val="24"/>
        </w:rPr>
        <w:t xml:space="preserve">følger figuranten som konkurrencelederen sætter i gang. </w:t>
      </w:r>
      <w:r>
        <w:rPr>
          <w:sz w:val="24"/>
          <w:szCs w:val="24"/>
        </w:rPr>
        <w:t>dirigerer. Hunden skal følge hundeføreren fri ved fod. Efter nogen tid går hundeføreren op til figuranten – ca. 1 meter en smule til højre bag figuranten. Transportstrækningens længde skal være mindst 50 meter.</w:t>
      </w:r>
    </w:p>
    <w:p w14:paraId="7C3E1443" w14:textId="77777777" w:rsidR="003327AD" w:rsidRDefault="003327AD" w:rsidP="003327AD">
      <w:pPr>
        <w:rPr>
          <w:b/>
          <w:bCs/>
          <w:sz w:val="24"/>
          <w:szCs w:val="24"/>
        </w:rPr>
      </w:pPr>
      <w:r>
        <w:rPr>
          <w:b/>
          <w:bCs/>
          <w:sz w:val="24"/>
          <w:szCs w:val="24"/>
        </w:rPr>
        <w:t>Bedømmelse:</w:t>
      </w:r>
    </w:p>
    <w:p w14:paraId="749C398F" w14:textId="77777777" w:rsidR="003327AD" w:rsidRDefault="003327AD" w:rsidP="003327AD">
      <w:pPr>
        <w:rPr>
          <w:sz w:val="24"/>
          <w:szCs w:val="24"/>
        </w:rPr>
      </w:pPr>
      <w:r>
        <w:rPr>
          <w:sz w:val="24"/>
          <w:szCs w:val="24"/>
        </w:rPr>
        <w:t>Til højeste karakter kræves, at hunden ikke på noget tidspunkt rører figuranten. Ligeledes skal den gå på plads med uafbrudt opmærksomhed på figuranten, men dog have kontakt med hundeføreren, dvs. ved hundeførerens venstre side, fri ved fod.</w:t>
      </w:r>
    </w:p>
    <w:p w14:paraId="79E440EF" w14:textId="4D67B794" w:rsidR="00C268CE" w:rsidRPr="008A6CCB" w:rsidRDefault="00C268CE" w:rsidP="003327AD">
      <w:pPr>
        <w:rPr>
          <w:sz w:val="24"/>
          <w:szCs w:val="24"/>
        </w:rPr>
      </w:pPr>
      <w:r w:rsidRPr="008A6CCB">
        <w:rPr>
          <w:sz w:val="24"/>
          <w:szCs w:val="24"/>
        </w:rPr>
        <w:t xml:space="preserve">Hvis hunden går af hånd i øvelsen – ja tak – øvelsen stoppes og ekvipagen går videre til næste øvelse. </w:t>
      </w:r>
    </w:p>
    <w:p w14:paraId="16FBCF69" w14:textId="19D2F256" w:rsidR="00D95C1E" w:rsidRPr="008A6CCB" w:rsidRDefault="00D95C1E" w:rsidP="00D95C1E">
      <w:pPr>
        <w:rPr>
          <w:sz w:val="24"/>
          <w:szCs w:val="24"/>
        </w:rPr>
      </w:pPr>
      <w:r w:rsidRPr="008A6CCB">
        <w:rPr>
          <w:sz w:val="24"/>
          <w:szCs w:val="24"/>
        </w:rPr>
        <w:t xml:space="preserve">Hvis en evt.  2. ekstrakommando ikke adlydes, stoppes øvelsen og ekvipagen går videre til næste øvelse. </w:t>
      </w:r>
    </w:p>
    <w:p w14:paraId="71D7662D" w14:textId="6F77AF07" w:rsidR="00D95C1E" w:rsidRPr="008A6CCB" w:rsidRDefault="00D95C1E" w:rsidP="00D95C1E">
      <w:pPr>
        <w:rPr>
          <w:sz w:val="24"/>
          <w:szCs w:val="24"/>
        </w:rPr>
      </w:pPr>
      <w:r w:rsidRPr="008A6CCB">
        <w:rPr>
          <w:sz w:val="24"/>
          <w:szCs w:val="24"/>
        </w:rPr>
        <w:t>Hvis hunden bevidst udsættes for ubehag fra føreren, stoppes øvelsen og ekvipagen går videre til næste øvelse</w:t>
      </w:r>
    </w:p>
    <w:p w14:paraId="61766B36" w14:textId="77777777" w:rsidR="00D95C1E" w:rsidRPr="00C268CE" w:rsidRDefault="00D95C1E" w:rsidP="003327AD">
      <w:pPr>
        <w:rPr>
          <w:i/>
          <w:iCs/>
          <w:color w:val="548DD4" w:themeColor="text2" w:themeTint="99"/>
          <w:sz w:val="24"/>
          <w:szCs w:val="24"/>
        </w:rPr>
      </w:pPr>
    </w:p>
    <w:p w14:paraId="28592075" w14:textId="77777777" w:rsidR="003327AD" w:rsidRDefault="003327AD" w:rsidP="003327AD">
      <w:pPr>
        <w:rPr>
          <w:b/>
          <w:bCs/>
          <w:sz w:val="24"/>
          <w:szCs w:val="24"/>
        </w:rPr>
      </w:pPr>
      <w:r>
        <w:rPr>
          <w:b/>
          <w:bCs/>
          <w:sz w:val="24"/>
          <w:szCs w:val="24"/>
        </w:rPr>
        <w:t>Udførelse:</w:t>
      </w:r>
    </w:p>
    <w:p w14:paraId="7E3EE591" w14:textId="77777777" w:rsidR="003327AD" w:rsidRDefault="003327AD" w:rsidP="003327AD">
      <w:pPr>
        <w:rPr>
          <w:sz w:val="24"/>
          <w:szCs w:val="24"/>
        </w:rPr>
      </w:pPr>
      <w:r>
        <w:rPr>
          <w:sz w:val="24"/>
          <w:szCs w:val="24"/>
        </w:rPr>
        <w:t>Transport-øvelsen begynder på konkurrencelederens kommando med figuranten placeret foran hundeføreren, og hunden siddende på plads ved hundeføreren. Transporten på ”lang” afstand skal foregå på en strækning af mindst 15 meter. Derefter kommanderes hundeføreren til at indtage ”kort afstand” ca. 1 meter let til højre bag ved figuranten.</w:t>
      </w:r>
    </w:p>
    <w:p w14:paraId="4DF9ED4D" w14:textId="77777777" w:rsidR="003327AD" w:rsidRPr="00DA28B2" w:rsidRDefault="003327AD" w:rsidP="003327AD">
      <w:pPr>
        <w:rPr>
          <w:color w:val="FF0000"/>
          <w:sz w:val="24"/>
          <w:szCs w:val="24"/>
        </w:rPr>
      </w:pPr>
      <w:r>
        <w:rPr>
          <w:sz w:val="24"/>
          <w:szCs w:val="24"/>
        </w:rPr>
        <w:t>Konkurrencelederen skal give hundeføreren kommandoer om retningsændringer under momentet. Momentet afsluttes med overfaldet, hvorefter ekvipagen skal indtage udgangsstillingen plads.</w:t>
      </w:r>
    </w:p>
    <w:p w14:paraId="0811861B" w14:textId="77777777" w:rsidR="003327AD" w:rsidRPr="0052136B" w:rsidRDefault="003327AD" w:rsidP="003327AD">
      <w:pPr>
        <w:rPr>
          <w:sz w:val="24"/>
          <w:szCs w:val="24"/>
        </w:rPr>
      </w:pPr>
      <w:r w:rsidRPr="0052136B">
        <w:rPr>
          <w:sz w:val="24"/>
          <w:szCs w:val="24"/>
        </w:rPr>
        <w:t>Hvis hundeføreren er placeret forkert i forhold til figuranten, skal konkurrencelederen påtale dette. (Én gang)</w:t>
      </w:r>
    </w:p>
    <w:p w14:paraId="23527933" w14:textId="77777777" w:rsidR="003327AD" w:rsidRDefault="003327AD" w:rsidP="003327AD">
      <w:pPr>
        <w:rPr>
          <w:sz w:val="24"/>
          <w:szCs w:val="24"/>
        </w:rPr>
      </w:pPr>
    </w:p>
    <w:p w14:paraId="2E0066A1" w14:textId="77777777" w:rsidR="003327AD" w:rsidRDefault="003327AD" w:rsidP="003327AD">
      <w:pPr>
        <w:rPr>
          <w:b/>
          <w:bCs/>
          <w:sz w:val="28"/>
          <w:szCs w:val="28"/>
        </w:rPr>
      </w:pPr>
      <w:r>
        <w:rPr>
          <w:b/>
          <w:bCs/>
          <w:sz w:val="28"/>
          <w:szCs w:val="28"/>
        </w:rPr>
        <w:t>OVERFALD:</w:t>
      </w:r>
    </w:p>
    <w:p w14:paraId="606E04CE" w14:textId="77777777" w:rsidR="003327AD" w:rsidRDefault="003327AD" w:rsidP="003327AD">
      <w:pPr>
        <w:rPr>
          <w:sz w:val="24"/>
          <w:szCs w:val="24"/>
        </w:rPr>
      </w:pPr>
      <w:r>
        <w:rPr>
          <w:sz w:val="24"/>
          <w:szCs w:val="24"/>
        </w:rPr>
        <w:t>Koefficient: 2</w:t>
      </w:r>
    </w:p>
    <w:p w14:paraId="77BB3643" w14:textId="77777777" w:rsidR="003327AD" w:rsidRPr="00C405AA" w:rsidRDefault="003327AD" w:rsidP="003327AD">
      <w:pPr>
        <w:rPr>
          <w:color w:val="FF0000"/>
          <w:sz w:val="24"/>
          <w:szCs w:val="24"/>
        </w:rPr>
      </w:pPr>
      <w:r>
        <w:rPr>
          <w:b/>
          <w:bCs/>
          <w:sz w:val="24"/>
          <w:szCs w:val="24"/>
        </w:rPr>
        <w:t xml:space="preserve">Kommando: </w:t>
      </w:r>
      <w:r>
        <w:rPr>
          <w:sz w:val="24"/>
          <w:szCs w:val="24"/>
        </w:rPr>
        <w:t>”stå stille” eller ”slip</w:t>
      </w:r>
      <w:r w:rsidRPr="00240B90">
        <w:rPr>
          <w:sz w:val="24"/>
          <w:szCs w:val="24"/>
        </w:rPr>
        <w:t xml:space="preserve">” ”plads” </w:t>
      </w:r>
    </w:p>
    <w:p w14:paraId="641DA9F7" w14:textId="77777777" w:rsidR="003327AD" w:rsidRDefault="003327AD" w:rsidP="003327AD">
      <w:pPr>
        <w:rPr>
          <w:sz w:val="24"/>
          <w:szCs w:val="24"/>
        </w:rPr>
      </w:pPr>
      <w:r>
        <w:rPr>
          <w:sz w:val="24"/>
          <w:szCs w:val="24"/>
        </w:rPr>
        <w:lastRenderedPageBreak/>
        <w:t>På anvisning fra konkurrencelederen laver figuranten, hovedsageligt med højre arm, et overfald på hundeføreren. Hunden skal med bid i beskyttelsesærmet afvise angrebet. Når figuranten på hundeførerens kommando ”stå stille” ophører angrebet, hvorefter hunden skal slippe figuranten.</w:t>
      </w:r>
    </w:p>
    <w:p w14:paraId="610E4BDC" w14:textId="77777777" w:rsidR="003327AD" w:rsidRDefault="003327AD" w:rsidP="003327AD">
      <w:pPr>
        <w:rPr>
          <w:b/>
          <w:bCs/>
          <w:sz w:val="24"/>
          <w:szCs w:val="24"/>
        </w:rPr>
      </w:pPr>
      <w:r>
        <w:rPr>
          <w:b/>
          <w:bCs/>
          <w:sz w:val="24"/>
          <w:szCs w:val="24"/>
        </w:rPr>
        <w:t>Bedømmelse:</w:t>
      </w:r>
    </w:p>
    <w:p w14:paraId="7C811CAC" w14:textId="77777777" w:rsidR="003327AD" w:rsidRDefault="003327AD" w:rsidP="003327AD">
      <w:pPr>
        <w:rPr>
          <w:sz w:val="24"/>
          <w:szCs w:val="24"/>
        </w:rPr>
      </w:pPr>
      <w:r>
        <w:rPr>
          <w:sz w:val="24"/>
          <w:szCs w:val="24"/>
        </w:rPr>
        <w:t xml:space="preserve">Transport og Overfald udføres som to sammenhængende øvelser, men skal bedømmes hver for sig. Ved bedømmelsen skal tages hensyn till den hurtighed, hvormed hunden afværger figurantens angreb. Angrebet skal afvises, dvs. slaget bør afværges så tidligt, at hunden ved sin indgriben afværger angrebet så tidligt/hurtigt, at der ikke ville kunne ske skade på hundeføreren. Fuldfører hunden ikke denne opgave, bliver øvelsen ikke godkendt. I øvrigt får den hurtighed og kraft hvormed hunden afværger angrebet betydning for bedømmelsen. </w:t>
      </w:r>
      <w:r w:rsidRPr="00C450FE">
        <w:rPr>
          <w:sz w:val="24"/>
          <w:szCs w:val="24"/>
        </w:rPr>
        <w:t xml:space="preserve">Hvis hunden ikke giver slip, er øvelsen mistet. </w:t>
      </w:r>
    </w:p>
    <w:p w14:paraId="3541B17A" w14:textId="0DEEB33C" w:rsidR="00C268CE" w:rsidRPr="008A6CCB" w:rsidRDefault="00C268CE" w:rsidP="003327AD">
      <w:pPr>
        <w:rPr>
          <w:sz w:val="24"/>
          <w:szCs w:val="24"/>
        </w:rPr>
      </w:pPr>
      <w:r w:rsidRPr="008A6CCB">
        <w:rPr>
          <w:sz w:val="24"/>
          <w:szCs w:val="24"/>
        </w:rPr>
        <w:t>Hvis hunden går af hånd i øvelsen – ja tak – øvelsen stoppes og ekvipagen går videre til næste øvelse.</w:t>
      </w:r>
    </w:p>
    <w:p w14:paraId="5B2AE8E5" w14:textId="77777777" w:rsidR="00D95C1E" w:rsidRPr="008A6CCB" w:rsidRDefault="00D95C1E" w:rsidP="00D95C1E">
      <w:pPr>
        <w:rPr>
          <w:sz w:val="24"/>
          <w:szCs w:val="24"/>
        </w:rPr>
      </w:pPr>
      <w:r w:rsidRPr="008A6CCB">
        <w:rPr>
          <w:sz w:val="24"/>
          <w:szCs w:val="24"/>
        </w:rPr>
        <w:t xml:space="preserve">Hvis en evt.  2. ekstrakommando ikke adlydes, stoppes øvelsen og ekvipagen går videre til næste øvelse. </w:t>
      </w:r>
    </w:p>
    <w:p w14:paraId="1835840B" w14:textId="4A27861C" w:rsidR="00D95C1E" w:rsidRPr="008A6CCB" w:rsidRDefault="00D95C1E" w:rsidP="00D95C1E">
      <w:pPr>
        <w:rPr>
          <w:sz w:val="24"/>
          <w:szCs w:val="24"/>
        </w:rPr>
      </w:pPr>
      <w:r w:rsidRPr="008A6CCB">
        <w:rPr>
          <w:sz w:val="24"/>
          <w:szCs w:val="24"/>
        </w:rPr>
        <w:t>Hvis hunden bevidst udsættes for ubehag fra føreren, stoppes øvelsen og ekvipagen går videre til næste øvelse</w:t>
      </w:r>
      <w:r w:rsidR="008A6CCB">
        <w:rPr>
          <w:sz w:val="24"/>
          <w:szCs w:val="24"/>
        </w:rPr>
        <w:t>.</w:t>
      </w:r>
    </w:p>
    <w:p w14:paraId="10D1C979" w14:textId="77777777" w:rsidR="00D95C1E" w:rsidRPr="00C268CE" w:rsidRDefault="00D95C1E" w:rsidP="003327AD">
      <w:pPr>
        <w:rPr>
          <w:i/>
          <w:iCs/>
          <w:color w:val="548DD4" w:themeColor="text2" w:themeTint="99"/>
          <w:sz w:val="24"/>
          <w:szCs w:val="24"/>
        </w:rPr>
      </w:pPr>
    </w:p>
    <w:p w14:paraId="0035E5F4" w14:textId="77777777" w:rsidR="003327AD" w:rsidRDefault="003327AD" w:rsidP="003327AD">
      <w:pPr>
        <w:rPr>
          <w:b/>
          <w:bCs/>
          <w:sz w:val="24"/>
          <w:szCs w:val="24"/>
        </w:rPr>
      </w:pPr>
      <w:r>
        <w:rPr>
          <w:b/>
          <w:bCs/>
          <w:sz w:val="24"/>
          <w:szCs w:val="24"/>
        </w:rPr>
        <w:t>Udførelsen:</w:t>
      </w:r>
    </w:p>
    <w:p w14:paraId="2EC371AC" w14:textId="77777777" w:rsidR="003327AD" w:rsidRDefault="003327AD" w:rsidP="003327AD">
      <w:pPr>
        <w:rPr>
          <w:sz w:val="24"/>
          <w:szCs w:val="24"/>
        </w:rPr>
      </w:pPr>
      <w:r>
        <w:rPr>
          <w:sz w:val="24"/>
          <w:szCs w:val="24"/>
        </w:rPr>
        <w:t>I reglerne for momentet Transport angives hvilken placering hund og hundefører skal have i forhold til figuranten. Hvis en hund er ulydig, dvs. går for langt foran hundeføreren, udføres overfaldet ikke.</w:t>
      </w:r>
    </w:p>
    <w:p w14:paraId="1AEC9786" w14:textId="77777777" w:rsidR="003327AD" w:rsidRDefault="003327AD" w:rsidP="003327AD">
      <w:pPr>
        <w:rPr>
          <w:sz w:val="24"/>
          <w:szCs w:val="24"/>
        </w:rPr>
      </w:pPr>
      <w:r>
        <w:rPr>
          <w:sz w:val="24"/>
          <w:szCs w:val="24"/>
        </w:rPr>
        <w:t>Angrebet, som skal udføres med virkelig kraft, skal ikke rettes mod hunden, men mod hundeførerens overkrop.</w:t>
      </w:r>
    </w:p>
    <w:p w14:paraId="017DAED9" w14:textId="77777777" w:rsidR="003327AD" w:rsidRDefault="003327AD" w:rsidP="003327AD">
      <w:pPr>
        <w:rPr>
          <w:sz w:val="24"/>
          <w:szCs w:val="24"/>
        </w:rPr>
      </w:pPr>
      <w:r>
        <w:rPr>
          <w:sz w:val="24"/>
          <w:szCs w:val="24"/>
        </w:rPr>
        <w:t>Reglerne foreskriver ikke, hvor lang tid angrebet skal foregå, men det afgøres af hundeføreren. Så snart hunden har afværget angrebet, kommanderes den af hundeføreren til at slippe figuranten. Når hundeføreren har kommanderet hunden på plads, er momentet slut, og Transporten fortsætter.</w:t>
      </w:r>
    </w:p>
    <w:p w14:paraId="4DA97307" w14:textId="77777777" w:rsidR="003327AD" w:rsidRDefault="003327AD" w:rsidP="003327AD">
      <w:pPr>
        <w:rPr>
          <w:sz w:val="24"/>
          <w:szCs w:val="24"/>
        </w:rPr>
      </w:pPr>
    </w:p>
    <w:p w14:paraId="78AEB639" w14:textId="77777777" w:rsidR="003327AD" w:rsidRDefault="003327AD" w:rsidP="003327AD">
      <w:pPr>
        <w:rPr>
          <w:b/>
          <w:bCs/>
          <w:sz w:val="28"/>
          <w:szCs w:val="28"/>
        </w:rPr>
      </w:pPr>
      <w:r w:rsidRPr="0023769D">
        <w:rPr>
          <w:b/>
          <w:bCs/>
          <w:sz w:val="28"/>
          <w:szCs w:val="28"/>
        </w:rPr>
        <w:t>F</w:t>
      </w:r>
      <w:r>
        <w:rPr>
          <w:b/>
          <w:bCs/>
          <w:sz w:val="28"/>
          <w:szCs w:val="28"/>
        </w:rPr>
        <w:t>REMSENDELSE TIL BEVOGTNING:</w:t>
      </w:r>
    </w:p>
    <w:p w14:paraId="6191967A" w14:textId="77777777" w:rsidR="003327AD" w:rsidRDefault="003327AD" w:rsidP="003327AD">
      <w:pPr>
        <w:rPr>
          <w:sz w:val="24"/>
          <w:szCs w:val="24"/>
        </w:rPr>
      </w:pPr>
      <w:r>
        <w:rPr>
          <w:sz w:val="24"/>
          <w:szCs w:val="24"/>
        </w:rPr>
        <w:t>Koefficient: 2</w:t>
      </w:r>
    </w:p>
    <w:p w14:paraId="2946A435" w14:textId="77777777" w:rsidR="003327AD" w:rsidRDefault="003327AD" w:rsidP="003327AD">
      <w:pPr>
        <w:rPr>
          <w:sz w:val="24"/>
          <w:szCs w:val="24"/>
        </w:rPr>
      </w:pPr>
      <w:r>
        <w:rPr>
          <w:sz w:val="24"/>
          <w:szCs w:val="24"/>
        </w:rPr>
        <w:t>Kommando: ”Rundér” eller ”Pas på”</w:t>
      </w:r>
    </w:p>
    <w:p w14:paraId="16164F96" w14:textId="77777777" w:rsidR="003327AD" w:rsidRDefault="003327AD" w:rsidP="003327AD">
      <w:pPr>
        <w:rPr>
          <w:sz w:val="24"/>
          <w:szCs w:val="24"/>
        </w:rPr>
      </w:pPr>
      <w:r>
        <w:rPr>
          <w:sz w:val="24"/>
          <w:szCs w:val="24"/>
        </w:rPr>
        <w:t xml:space="preserve">Hunden sendes mod en på ca. 40 meters afstand stående figurant, som hunden ikke tidligere har mødt i konkurrencen. Ved fremkomst tik figuranten, må hunden ikke angribe, men den skal bevogte figuranten, og må ikke forlade denne. Bevogtningen skal foregå mindst 1 min. Hunden afhentes efter tilladelse fra konkurrencelederen. </w:t>
      </w:r>
    </w:p>
    <w:p w14:paraId="70F7E829" w14:textId="77777777" w:rsidR="003327AD" w:rsidRDefault="003327AD" w:rsidP="003327AD">
      <w:pPr>
        <w:rPr>
          <w:b/>
          <w:bCs/>
          <w:sz w:val="24"/>
          <w:szCs w:val="24"/>
        </w:rPr>
      </w:pPr>
      <w:r>
        <w:rPr>
          <w:b/>
          <w:bCs/>
          <w:sz w:val="24"/>
          <w:szCs w:val="24"/>
        </w:rPr>
        <w:t>Bedømmelse:</w:t>
      </w:r>
    </w:p>
    <w:p w14:paraId="71924F59" w14:textId="77777777" w:rsidR="003327AD" w:rsidRDefault="003327AD" w:rsidP="003327AD">
      <w:pPr>
        <w:rPr>
          <w:sz w:val="24"/>
          <w:szCs w:val="24"/>
        </w:rPr>
      </w:pPr>
      <w:r>
        <w:rPr>
          <w:sz w:val="24"/>
          <w:szCs w:val="24"/>
        </w:rPr>
        <w:t xml:space="preserve">Til max point kræves, at hunden uden afbrydelse løber frem til figuranten og påbegynder bevogtning af denne med </w:t>
      </w:r>
      <w:r w:rsidRPr="00C450FE">
        <w:rPr>
          <w:sz w:val="24"/>
          <w:szCs w:val="24"/>
        </w:rPr>
        <w:t>eller uden</w:t>
      </w:r>
      <w:r>
        <w:rPr>
          <w:sz w:val="24"/>
          <w:szCs w:val="24"/>
        </w:rPr>
        <w:t xml:space="preserve"> </w:t>
      </w:r>
      <w:proofErr w:type="spellStart"/>
      <w:r>
        <w:rPr>
          <w:sz w:val="24"/>
          <w:szCs w:val="24"/>
        </w:rPr>
        <w:t>halsgivning</w:t>
      </w:r>
      <w:proofErr w:type="spellEnd"/>
      <w:r>
        <w:rPr>
          <w:sz w:val="24"/>
          <w:szCs w:val="24"/>
        </w:rPr>
        <w:t xml:space="preserve">. Står hunden for tæt på figuranten (inden for sparkeafstand) kan der højest opnås 8,0 i karakter. Forlader den figuranten mere end 5 meter, eller berører den figuranten, uanset hvornår det sker, godkendes den ikke i øvelsen. </w:t>
      </w:r>
    </w:p>
    <w:p w14:paraId="14FAFD40" w14:textId="77777777" w:rsidR="003327AD" w:rsidRDefault="003327AD" w:rsidP="003327AD">
      <w:pPr>
        <w:rPr>
          <w:sz w:val="24"/>
          <w:szCs w:val="24"/>
        </w:rPr>
      </w:pPr>
      <w:r>
        <w:rPr>
          <w:b/>
          <w:bCs/>
          <w:sz w:val="24"/>
          <w:szCs w:val="24"/>
        </w:rPr>
        <w:lastRenderedPageBreak/>
        <w:t xml:space="preserve">Udførelsen: </w:t>
      </w:r>
      <w:r>
        <w:rPr>
          <w:sz w:val="24"/>
          <w:szCs w:val="24"/>
        </w:rPr>
        <w:t xml:space="preserve">Som figurant skal vælges en person, som hunden ikke har mødt i nogen af de øvrige øvelser på dagen. Denne skal indtage sin plads uden at vække hundens interesse, samt under hele momentet stå fuldstændig stille. </w:t>
      </w:r>
    </w:p>
    <w:p w14:paraId="7BD233B9" w14:textId="77777777" w:rsidR="003327AD" w:rsidRDefault="003327AD" w:rsidP="003327AD">
      <w:pPr>
        <w:rPr>
          <w:sz w:val="24"/>
          <w:szCs w:val="24"/>
        </w:rPr>
      </w:pPr>
      <w:r>
        <w:rPr>
          <w:sz w:val="24"/>
          <w:szCs w:val="24"/>
        </w:rPr>
        <w:t xml:space="preserve">Mellem hund og figurant må der ikke opholde sig andre personer, eller så tæt på, at misforståelser kan opstå, dvs. hunden løber til en forkert person. </w:t>
      </w:r>
    </w:p>
    <w:p w14:paraId="4A17383E" w14:textId="77777777" w:rsidR="003327AD" w:rsidRDefault="003327AD" w:rsidP="003327AD">
      <w:pPr>
        <w:rPr>
          <w:sz w:val="24"/>
          <w:szCs w:val="24"/>
        </w:rPr>
      </w:pPr>
      <w:r>
        <w:rPr>
          <w:sz w:val="24"/>
          <w:szCs w:val="24"/>
        </w:rPr>
        <w:t>Bevogtningen af figuranten skal foregå i mindst 1 min. Momentet begynder, når hundeføreren med konkurrencelederens tilladelse har sendt hunden, og er slut, når hundeføreren er kommet frem til figuranten og har taget hunden på plads.</w:t>
      </w:r>
    </w:p>
    <w:p w14:paraId="77D57C0F" w14:textId="77777777" w:rsidR="003327AD" w:rsidRDefault="003327AD" w:rsidP="003327AD">
      <w:pPr>
        <w:rPr>
          <w:sz w:val="24"/>
          <w:szCs w:val="24"/>
        </w:rPr>
      </w:pPr>
    </w:p>
    <w:p w14:paraId="54054DF9" w14:textId="77777777" w:rsidR="003327AD" w:rsidRDefault="003327AD" w:rsidP="003327AD">
      <w:pPr>
        <w:rPr>
          <w:b/>
          <w:bCs/>
          <w:sz w:val="28"/>
          <w:szCs w:val="28"/>
        </w:rPr>
      </w:pPr>
      <w:r>
        <w:rPr>
          <w:b/>
          <w:bCs/>
          <w:sz w:val="28"/>
          <w:szCs w:val="28"/>
        </w:rPr>
        <w:t>MODPRØVE:</w:t>
      </w:r>
    </w:p>
    <w:p w14:paraId="6A8D337A" w14:textId="77777777" w:rsidR="003327AD" w:rsidRDefault="003327AD" w:rsidP="003327AD">
      <w:pPr>
        <w:rPr>
          <w:sz w:val="24"/>
          <w:szCs w:val="24"/>
        </w:rPr>
      </w:pPr>
      <w:r>
        <w:rPr>
          <w:sz w:val="24"/>
          <w:szCs w:val="24"/>
        </w:rPr>
        <w:t>Koefficient: 3</w:t>
      </w:r>
    </w:p>
    <w:p w14:paraId="45FCD059" w14:textId="77777777" w:rsidR="003327AD" w:rsidRDefault="003327AD" w:rsidP="003327AD">
      <w:pPr>
        <w:rPr>
          <w:sz w:val="24"/>
          <w:szCs w:val="24"/>
        </w:rPr>
      </w:pPr>
      <w:r>
        <w:rPr>
          <w:sz w:val="24"/>
          <w:szCs w:val="24"/>
        </w:rPr>
        <w:t>Kommando: ”stop manden”</w:t>
      </w:r>
    </w:p>
    <w:p w14:paraId="0ED1B7EF" w14:textId="77777777" w:rsidR="003327AD" w:rsidRPr="00240B90" w:rsidRDefault="003327AD" w:rsidP="003327AD">
      <w:pPr>
        <w:rPr>
          <w:sz w:val="24"/>
          <w:szCs w:val="24"/>
        </w:rPr>
      </w:pPr>
      <w:r w:rsidRPr="00240B90">
        <w:rPr>
          <w:sz w:val="24"/>
          <w:szCs w:val="24"/>
        </w:rPr>
        <w:t xml:space="preserve">Modprøve og slip udføres i en sammenhængeden øvelse (som transport med overfald) </w:t>
      </w:r>
    </w:p>
    <w:p w14:paraId="1E89F7E2" w14:textId="77777777" w:rsidR="003327AD" w:rsidRDefault="003327AD" w:rsidP="003327AD">
      <w:pPr>
        <w:rPr>
          <w:sz w:val="24"/>
          <w:szCs w:val="24"/>
        </w:rPr>
      </w:pPr>
      <w:r>
        <w:rPr>
          <w:sz w:val="24"/>
          <w:szCs w:val="24"/>
        </w:rPr>
        <w:t xml:space="preserve">På konkurrencelederens anvisning flygter figuranten i let løb fra hundeføreren. På tegn fra konkurrencelederen sendes hunden på kommando efter </w:t>
      </w:r>
      <w:r w:rsidRPr="00240B90">
        <w:rPr>
          <w:sz w:val="24"/>
          <w:szCs w:val="24"/>
        </w:rPr>
        <w:t xml:space="preserve">den flygtende </w:t>
      </w:r>
      <w:r>
        <w:rPr>
          <w:sz w:val="24"/>
          <w:szCs w:val="24"/>
        </w:rPr>
        <w:t xml:space="preserve">figurant. Når hunden er næsten fremme ved den flygtende figurant, vender denne sig hurtigt og med et fingeret slag med en </w:t>
      </w:r>
      <w:proofErr w:type="spellStart"/>
      <w:r>
        <w:rPr>
          <w:sz w:val="24"/>
          <w:szCs w:val="24"/>
        </w:rPr>
        <w:t>læderstok</w:t>
      </w:r>
      <w:proofErr w:type="spellEnd"/>
      <w:r>
        <w:rPr>
          <w:sz w:val="24"/>
          <w:szCs w:val="24"/>
        </w:rPr>
        <w:t xml:space="preserve">, truer han hunden. Hunden skal uden tøven angribe figuranten. </w:t>
      </w:r>
    </w:p>
    <w:p w14:paraId="6ADE68FD" w14:textId="77777777" w:rsidR="00D95C1E" w:rsidRDefault="00D95C1E" w:rsidP="003327AD">
      <w:pPr>
        <w:rPr>
          <w:sz w:val="24"/>
          <w:szCs w:val="24"/>
        </w:rPr>
      </w:pPr>
    </w:p>
    <w:p w14:paraId="2DF76B73" w14:textId="77777777" w:rsidR="003327AD" w:rsidRDefault="003327AD" w:rsidP="003327AD">
      <w:pPr>
        <w:rPr>
          <w:b/>
          <w:bCs/>
          <w:sz w:val="24"/>
          <w:szCs w:val="24"/>
        </w:rPr>
      </w:pPr>
      <w:r>
        <w:rPr>
          <w:b/>
          <w:bCs/>
          <w:sz w:val="24"/>
          <w:szCs w:val="24"/>
        </w:rPr>
        <w:t>Bedømmelse:</w:t>
      </w:r>
    </w:p>
    <w:p w14:paraId="07E1E629" w14:textId="3F27EA53" w:rsidR="003327AD" w:rsidRDefault="003327AD" w:rsidP="003327AD">
      <w:pPr>
        <w:rPr>
          <w:sz w:val="24"/>
          <w:szCs w:val="24"/>
        </w:rPr>
      </w:pPr>
      <w:r>
        <w:rPr>
          <w:sz w:val="24"/>
          <w:szCs w:val="24"/>
        </w:rPr>
        <w:t xml:space="preserve">Af navnet ”Modprøve” fremgår det, at hensigten med øvelsen </w:t>
      </w:r>
      <w:r w:rsidR="00D95C1E">
        <w:rPr>
          <w:sz w:val="24"/>
          <w:szCs w:val="24"/>
        </w:rPr>
        <w:t>er</w:t>
      </w:r>
      <w:r>
        <w:rPr>
          <w:sz w:val="24"/>
          <w:szCs w:val="24"/>
        </w:rPr>
        <w:t xml:space="preserve"> at prøve hundens mod og angreb. De slag som figuranten udfører, kan af og til medføre, at hundens angreb kommer sent (tøver). Sådan tøven skal der som regel ske fradrag for. Varer angrebet alt for længe, skal øvelsen ikke godkendes. </w:t>
      </w:r>
    </w:p>
    <w:p w14:paraId="7118BDF5" w14:textId="77777777" w:rsidR="00D95C1E" w:rsidRPr="008A6CCB" w:rsidRDefault="00D95C1E" w:rsidP="00D95C1E">
      <w:pPr>
        <w:rPr>
          <w:sz w:val="24"/>
          <w:szCs w:val="24"/>
        </w:rPr>
      </w:pPr>
      <w:r w:rsidRPr="008A6CCB">
        <w:rPr>
          <w:sz w:val="24"/>
          <w:szCs w:val="24"/>
        </w:rPr>
        <w:t>Hvis hunden går af hånd i øvelsen – ja tak – øvelsen stoppes og ekvipagen går videre til næste øvelse.</w:t>
      </w:r>
    </w:p>
    <w:p w14:paraId="5D3C64A0" w14:textId="77777777" w:rsidR="00D95C1E" w:rsidRPr="008A6CCB" w:rsidRDefault="00D95C1E" w:rsidP="00D95C1E">
      <w:pPr>
        <w:rPr>
          <w:sz w:val="24"/>
          <w:szCs w:val="24"/>
        </w:rPr>
      </w:pPr>
      <w:r w:rsidRPr="008A6CCB">
        <w:rPr>
          <w:sz w:val="24"/>
          <w:szCs w:val="24"/>
        </w:rPr>
        <w:t xml:space="preserve">Hvis en evt.  2. ekstrakommando ikke adlydes, stoppes øvelsen og ekvipagen går videre til næste øvelse. </w:t>
      </w:r>
    </w:p>
    <w:p w14:paraId="3D153180" w14:textId="6950C180" w:rsidR="00D95C1E" w:rsidRPr="008A6CCB" w:rsidRDefault="00D95C1E" w:rsidP="00D95C1E">
      <w:pPr>
        <w:rPr>
          <w:sz w:val="24"/>
          <w:szCs w:val="24"/>
        </w:rPr>
      </w:pPr>
      <w:r w:rsidRPr="008A6CCB">
        <w:rPr>
          <w:sz w:val="24"/>
          <w:szCs w:val="24"/>
        </w:rPr>
        <w:t>Hvis hunden bevidst udsættes for ubehag fra føreren, stoppes øvelsen og ekvipagen går videre til næste øvelse</w:t>
      </w:r>
      <w:r w:rsidR="008A6CCB">
        <w:rPr>
          <w:sz w:val="24"/>
          <w:szCs w:val="24"/>
        </w:rPr>
        <w:t>.</w:t>
      </w:r>
    </w:p>
    <w:p w14:paraId="57F52515" w14:textId="77777777" w:rsidR="00D95C1E" w:rsidRDefault="00D95C1E" w:rsidP="003327AD">
      <w:pPr>
        <w:rPr>
          <w:sz w:val="24"/>
          <w:szCs w:val="24"/>
        </w:rPr>
      </w:pPr>
    </w:p>
    <w:p w14:paraId="00475C09" w14:textId="77777777" w:rsidR="003327AD" w:rsidRDefault="003327AD" w:rsidP="003327AD">
      <w:pPr>
        <w:rPr>
          <w:b/>
          <w:bCs/>
          <w:sz w:val="24"/>
          <w:szCs w:val="24"/>
        </w:rPr>
      </w:pPr>
      <w:r>
        <w:rPr>
          <w:b/>
          <w:bCs/>
          <w:sz w:val="24"/>
          <w:szCs w:val="24"/>
        </w:rPr>
        <w:t>Udførelse:</w:t>
      </w:r>
    </w:p>
    <w:p w14:paraId="4CA26E08" w14:textId="77777777" w:rsidR="003327AD" w:rsidRDefault="003327AD" w:rsidP="003327AD">
      <w:pPr>
        <w:rPr>
          <w:sz w:val="24"/>
          <w:szCs w:val="24"/>
        </w:rPr>
      </w:pPr>
      <w:r>
        <w:rPr>
          <w:sz w:val="24"/>
          <w:szCs w:val="24"/>
        </w:rPr>
        <w:t xml:space="preserve">Ved udgangsstillingen står figuranten roligt til venstre og lidt fremme foran hundeføreren, der har sin hund på plads. Momentet begynder, når figuranten efter tilladelse/tegn fra konkurrencelederen flygter bort fra hundeføreren. Hunden sendes efter den flygtende figurant, når denne er mindst 25 meter væk. Figuranten skal tage hensyn til hundens hurtighed, hvormed den nærmer sig og angriber således, at han i god tid kan vende front mod hunden og true denne med sit fingerede slag. </w:t>
      </w:r>
    </w:p>
    <w:p w14:paraId="0E63FB8F" w14:textId="77777777" w:rsidR="003327AD" w:rsidRDefault="003327AD" w:rsidP="003327AD">
      <w:pPr>
        <w:rPr>
          <w:sz w:val="24"/>
          <w:szCs w:val="24"/>
        </w:rPr>
      </w:pPr>
    </w:p>
    <w:p w14:paraId="2CB645DD" w14:textId="77777777" w:rsidR="003327AD" w:rsidRDefault="003327AD" w:rsidP="003327AD">
      <w:pPr>
        <w:rPr>
          <w:sz w:val="24"/>
          <w:szCs w:val="24"/>
        </w:rPr>
      </w:pPr>
      <w:r>
        <w:rPr>
          <w:sz w:val="24"/>
          <w:szCs w:val="24"/>
        </w:rPr>
        <w:t xml:space="preserve">Momentet er slut, når hundeføreren har kommanderet ”stå stille” eller ”slip” og figuranten afbryder angrebet på hunden. </w:t>
      </w:r>
    </w:p>
    <w:p w14:paraId="67A2E981" w14:textId="77777777" w:rsidR="003327AD" w:rsidRPr="00510E36" w:rsidRDefault="003327AD" w:rsidP="003327AD">
      <w:pPr>
        <w:rPr>
          <w:sz w:val="24"/>
          <w:szCs w:val="24"/>
        </w:rPr>
      </w:pPr>
    </w:p>
    <w:p w14:paraId="6FE4D8DF" w14:textId="77777777" w:rsidR="003327AD" w:rsidRPr="005A6CEC" w:rsidRDefault="003327AD" w:rsidP="003327AD">
      <w:pPr>
        <w:rPr>
          <w:b/>
          <w:bCs/>
          <w:sz w:val="28"/>
          <w:szCs w:val="28"/>
        </w:rPr>
      </w:pPr>
      <w:r>
        <w:rPr>
          <w:b/>
          <w:bCs/>
          <w:sz w:val="28"/>
          <w:szCs w:val="28"/>
        </w:rPr>
        <w:lastRenderedPageBreak/>
        <w:t>SLIP:</w:t>
      </w:r>
    </w:p>
    <w:p w14:paraId="3960C924" w14:textId="77777777" w:rsidR="003327AD" w:rsidRDefault="003327AD" w:rsidP="003327AD">
      <w:pPr>
        <w:rPr>
          <w:sz w:val="24"/>
          <w:szCs w:val="24"/>
        </w:rPr>
      </w:pPr>
      <w:r>
        <w:rPr>
          <w:sz w:val="24"/>
          <w:szCs w:val="24"/>
        </w:rPr>
        <w:t xml:space="preserve"> Koefficient: 4</w:t>
      </w:r>
    </w:p>
    <w:p w14:paraId="511133BB" w14:textId="77777777" w:rsidR="003327AD" w:rsidRPr="00C405AA" w:rsidRDefault="003327AD" w:rsidP="003327AD">
      <w:pPr>
        <w:rPr>
          <w:color w:val="FF0000"/>
          <w:sz w:val="24"/>
          <w:szCs w:val="24"/>
        </w:rPr>
      </w:pPr>
      <w:r>
        <w:rPr>
          <w:sz w:val="24"/>
          <w:szCs w:val="24"/>
        </w:rPr>
        <w:t>Kommando: ”Stå stille” eller ”slip</w:t>
      </w:r>
      <w:r w:rsidRPr="00240B90">
        <w:rPr>
          <w:sz w:val="24"/>
          <w:szCs w:val="24"/>
        </w:rPr>
        <w:t>” ”plads”.</w:t>
      </w:r>
    </w:p>
    <w:p w14:paraId="1BFA7BFB" w14:textId="77777777" w:rsidR="003327AD" w:rsidRDefault="003327AD" w:rsidP="003327AD">
      <w:pPr>
        <w:rPr>
          <w:sz w:val="24"/>
          <w:szCs w:val="24"/>
        </w:rPr>
      </w:pPr>
      <w:r>
        <w:rPr>
          <w:sz w:val="24"/>
          <w:szCs w:val="24"/>
        </w:rPr>
        <w:t>Når figuranten efter ordre fra hundeføreren står stille, skal hunden på kommando ”slip” slippe sit bid og optage bevogtning af denne.</w:t>
      </w:r>
    </w:p>
    <w:p w14:paraId="3A56D488" w14:textId="77777777" w:rsidR="00D95C1E" w:rsidRDefault="00D95C1E" w:rsidP="003327AD">
      <w:pPr>
        <w:rPr>
          <w:sz w:val="24"/>
          <w:szCs w:val="24"/>
        </w:rPr>
      </w:pPr>
    </w:p>
    <w:p w14:paraId="73730700" w14:textId="77777777" w:rsidR="003327AD" w:rsidRDefault="003327AD" w:rsidP="003327AD">
      <w:pPr>
        <w:rPr>
          <w:b/>
          <w:bCs/>
          <w:sz w:val="24"/>
          <w:szCs w:val="24"/>
        </w:rPr>
      </w:pPr>
      <w:r>
        <w:rPr>
          <w:b/>
          <w:bCs/>
          <w:sz w:val="24"/>
          <w:szCs w:val="24"/>
        </w:rPr>
        <w:t>Bedømmelse:</w:t>
      </w:r>
    </w:p>
    <w:p w14:paraId="1EE07B65" w14:textId="77777777" w:rsidR="003327AD" w:rsidRDefault="003327AD" w:rsidP="003327AD">
      <w:pPr>
        <w:rPr>
          <w:sz w:val="24"/>
          <w:szCs w:val="24"/>
        </w:rPr>
      </w:pPr>
      <w:r>
        <w:rPr>
          <w:sz w:val="24"/>
          <w:szCs w:val="24"/>
        </w:rPr>
        <w:t>Hvis hunden er længe om at slippe, skal der ske fradrag. Hvis hunden ikke lystrer hundeførerens anden kommando, kan den ikke godkendes. Bevogtningen bedømmes som i øvelsen ”Fremsendelse til bevogtning”, dvs. hunden må ikke være inden for sparkeafstand og ikke længere væk end 5 meter.</w:t>
      </w:r>
    </w:p>
    <w:p w14:paraId="0199ECC2" w14:textId="77777777" w:rsidR="00D95C1E" w:rsidRPr="008A6CCB" w:rsidRDefault="00D95C1E" w:rsidP="00D95C1E">
      <w:pPr>
        <w:rPr>
          <w:sz w:val="24"/>
          <w:szCs w:val="24"/>
        </w:rPr>
      </w:pPr>
      <w:r w:rsidRPr="008A6CCB">
        <w:rPr>
          <w:sz w:val="24"/>
          <w:szCs w:val="24"/>
        </w:rPr>
        <w:t>Hvis hunden går af hånd i øvelsen – ja tak – øvelsen stoppes og ekvipagen går videre til næste øvelse.</w:t>
      </w:r>
    </w:p>
    <w:p w14:paraId="091C7644" w14:textId="77777777" w:rsidR="00D95C1E" w:rsidRPr="008A6CCB" w:rsidRDefault="00D95C1E" w:rsidP="00D95C1E">
      <w:pPr>
        <w:rPr>
          <w:sz w:val="24"/>
          <w:szCs w:val="24"/>
        </w:rPr>
      </w:pPr>
      <w:r w:rsidRPr="008A6CCB">
        <w:rPr>
          <w:sz w:val="24"/>
          <w:szCs w:val="24"/>
        </w:rPr>
        <w:t xml:space="preserve">Hvis en evt.  2. ekstrakommando ikke adlydes, stoppes øvelsen og ekvipagen går videre til næste øvelse. </w:t>
      </w:r>
    </w:p>
    <w:p w14:paraId="774DE011" w14:textId="5A1C49D4" w:rsidR="00D95C1E" w:rsidRPr="008A6CCB" w:rsidRDefault="00D95C1E" w:rsidP="00D95C1E">
      <w:pPr>
        <w:rPr>
          <w:sz w:val="24"/>
          <w:szCs w:val="24"/>
        </w:rPr>
      </w:pPr>
      <w:r w:rsidRPr="008A6CCB">
        <w:rPr>
          <w:sz w:val="24"/>
          <w:szCs w:val="24"/>
        </w:rPr>
        <w:t>Hvis hunden bevidst udsættes for ubehag fra føreren, stoppes øvelsen og ekvipagen går videre til næste øvelse</w:t>
      </w:r>
      <w:r w:rsidR="008A6CCB">
        <w:rPr>
          <w:sz w:val="24"/>
          <w:szCs w:val="24"/>
        </w:rPr>
        <w:t>.</w:t>
      </w:r>
    </w:p>
    <w:p w14:paraId="5496C1E2" w14:textId="77777777" w:rsidR="00D95C1E" w:rsidRDefault="00D95C1E" w:rsidP="00D95C1E">
      <w:pPr>
        <w:rPr>
          <w:sz w:val="24"/>
          <w:szCs w:val="24"/>
        </w:rPr>
      </w:pPr>
    </w:p>
    <w:p w14:paraId="24EA96DA" w14:textId="77777777" w:rsidR="003327AD" w:rsidRDefault="003327AD" w:rsidP="003327AD">
      <w:pPr>
        <w:rPr>
          <w:b/>
          <w:bCs/>
          <w:sz w:val="24"/>
          <w:szCs w:val="24"/>
        </w:rPr>
      </w:pPr>
      <w:r>
        <w:rPr>
          <w:b/>
          <w:bCs/>
          <w:sz w:val="24"/>
          <w:szCs w:val="24"/>
        </w:rPr>
        <w:t>Udførelse:</w:t>
      </w:r>
    </w:p>
    <w:p w14:paraId="56A9F5C5" w14:textId="77777777" w:rsidR="003327AD" w:rsidRDefault="003327AD" w:rsidP="003327AD">
      <w:pPr>
        <w:rPr>
          <w:sz w:val="24"/>
          <w:szCs w:val="24"/>
        </w:rPr>
      </w:pPr>
      <w:r>
        <w:rPr>
          <w:sz w:val="24"/>
          <w:szCs w:val="24"/>
        </w:rPr>
        <w:t>Når bevogtningen har foregået i ca. 30 sekunder, gives tilladelse til hundeføreren om at hente hunden. Momentet begynder på hundeførerens ordre til figuranten om at stå stille, og han ophører med angrebet og står stille. Momentet er slut, når hundeføreren er kommet frem til hunden og denne er kommet på plads.</w:t>
      </w:r>
    </w:p>
    <w:p w14:paraId="514678D5" w14:textId="77777777" w:rsidR="003327AD" w:rsidRPr="00C450FE" w:rsidRDefault="003327AD" w:rsidP="003327AD">
      <w:pPr>
        <w:rPr>
          <w:sz w:val="24"/>
          <w:szCs w:val="24"/>
        </w:rPr>
      </w:pPr>
    </w:p>
    <w:p w14:paraId="17965D4C" w14:textId="77777777" w:rsidR="003327AD" w:rsidRPr="00C405AA" w:rsidRDefault="003327AD" w:rsidP="003327AD">
      <w:pPr>
        <w:rPr>
          <w:b/>
          <w:bCs/>
          <w:color w:val="FF0000"/>
          <w:sz w:val="28"/>
          <w:szCs w:val="28"/>
        </w:rPr>
      </w:pPr>
      <w:r w:rsidRPr="00C450FE">
        <w:rPr>
          <w:b/>
          <w:bCs/>
          <w:sz w:val="28"/>
          <w:szCs w:val="28"/>
        </w:rPr>
        <w:t>BEVOGTNING</w:t>
      </w:r>
      <w:r>
        <w:rPr>
          <w:b/>
          <w:bCs/>
          <w:sz w:val="28"/>
          <w:szCs w:val="28"/>
        </w:rPr>
        <w:t xml:space="preserve"> </w:t>
      </w:r>
      <w:r w:rsidRPr="00240B90">
        <w:rPr>
          <w:b/>
          <w:bCs/>
          <w:sz w:val="28"/>
          <w:szCs w:val="28"/>
        </w:rPr>
        <w:t xml:space="preserve">MED FLUGT </w:t>
      </w:r>
    </w:p>
    <w:p w14:paraId="7E85DEE2" w14:textId="77777777" w:rsidR="003327AD" w:rsidRPr="00C405AA" w:rsidRDefault="003327AD" w:rsidP="003327AD">
      <w:pPr>
        <w:rPr>
          <w:color w:val="FF0000"/>
          <w:sz w:val="24"/>
          <w:szCs w:val="24"/>
        </w:rPr>
      </w:pPr>
      <w:r w:rsidRPr="00C450FE">
        <w:rPr>
          <w:sz w:val="24"/>
          <w:szCs w:val="24"/>
        </w:rPr>
        <w:t>Kommando:  ”Pas på</w:t>
      </w:r>
      <w:r w:rsidRPr="00240B90">
        <w:rPr>
          <w:sz w:val="24"/>
          <w:szCs w:val="24"/>
        </w:rPr>
        <w:t>”</w:t>
      </w:r>
      <w:r>
        <w:rPr>
          <w:sz w:val="24"/>
          <w:szCs w:val="24"/>
        </w:rPr>
        <w:t xml:space="preserve">, </w:t>
      </w:r>
      <w:r w:rsidRPr="00240B90">
        <w:rPr>
          <w:sz w:val="24"/>
          <w:szCs w:val="24"/>
        </w:rPr>
        <w:t>”stå stille” eller ”slip”, ”plads”.</w:t>
      </w:r>
    </w:p>
    <w:p w14:paraId="70C47FBB" w14:textId="77777777" w:rsidR="003327AD" w:rsidRPr="008522B0" w:rsidRDefault="003327AD" w:rsidP="003327AD">
      <w:pPr>
        <w:rPr>
          <w:sz w:val="24"/>
          <w:szCs w:val="24"/>
        </w:rPr>
      </w:pPr>
      <w:r w:rsidRPr="00C450FE">
        <w:rPr>
          <w:sz w:val="24"/>
          <w:szCs w:val="24"/>
        </w:rPr>
        <w:t>Hunden er placeret ca. 3 m fra figuranten, med front mod denne og kommandoen (</w:t>
      </w:r>
      <w:r w:rsidRPr="008522B0">
        <w:rPr>
          <w:sz w:val="24"/>
          <w:szCs w:val="24"/>
        </w:rPr>
        <w:t>pas på</w:t>
      </w:r>
      <w:r w:rsidRPr="00C450FE">
        <w:rPr>
          <w:sz w:val="24"/>
          <w:szCs w:val="24"/>
        </w:rPr>
        <w:t xml:space="preserve">) gives. Hundeføreren forlader stedet med ca. 30 m. Når figuranten forsøger at flygte på en naturlig måde, skal hunden afværge dette med et angreb. Angrebet skal slutte, når figuranten står stille. </w:t>
      </w:r>
      <w:r w:rsidRPr="008522B0">
        <w:rPr>
          <w:sz w:val="24"/>
          <w:szCs w:val="24"/>
        </w:rPr>
        <w:t>Hundeføreren har mulighed for at kommandere ”stå stille” eller ”slip”)</w:t>
      </w:r>
    </w:p>
    <w:p w14:paraId="3D651E0C" w14:textId="77777777" w:rsidR="003327AD" w:rsidRPr="008522B0" w:rsidRDefault="003327AD" w:rsidP="003327AD">
      <w:pPr>
        <w:rPr>
          <w:sz w:val="24"/>
          <w:szCs w:val="24"/>
        </w:rPr>
      </w:pPr>
      <w:r w:rsidRPr="008522B0">
        <w:rPr>
          <w:sz w:val="24"/>
          <w:szCs w:val="24"/>
        </w:rPr>
        <w:t xml:space="preserve">Hunden bliver testet i mindst to flugtforsøg fra figurantens side.  (30 og 15 sek.) </w:t>
      </w:r>
    </w:p>
    <w:p w14:paraId="6B3E8899" w14:textId="77777777" w:rsidR="003327AD" w:rsidRPr="008522B0" w:rsidRDefault="003327AD" w:rsidP="003327AD">
      <w:pPr>
        <w:rPr>
          <w:sz w:val="24"/>
          <w:szCs w:val="24"/>
        </w:rPr>
      </w:pPr>
      <w:r w:rsidRPr="008522B0">
        <w:rPr>
          <w:sz w:val="24"/>
          <w:szCs w:val="24"/>
        </w:rPr>
        <w:t xml:space="preserve">Bevogtningen er slut, når hundeføreren kaldes frem og får hunden på plads. </w:t>
      </w:r>
    </w:p>
    <w:p w14:paraId="590B5868" w14:textId="77777777" w:rsidR="003327AD" w:rsidRPr="00C450FE" w:rsidRDefault="003327AD" w:rsidP="003327AD">
      <w:pPr>
        <w:rPr>
          <w:b/>
          <w:bCs/>
          <w:sz w:val="24"/>
          <w:szCs w:val="24"/>
        </w:rPr>
      </w:pPr>
      <w:r w:rsidRPr="00C450FE">
        <w:rPr>
          <w:b/>
          <w:bCs/>
          <w:sz w:val="24"/>
          <w:szCs w:val="24"/>
        </w:rPr>
        <w:t>Bedømmelse:</w:t>
      </w:r>
    </w:p>
    <w:p w14:paraId="234B6D51" w14:textId="77777777" w:rsidR="003327AD" w:rsidRPr="00C450FE" w:rsidRDefault="003327AD" w:rsidP="003327AD">
      <w:pPr>
        <w:rPr>
          <w:sz w:val="24"/>
          <w:szCs w:val="24"/>
        </w:rPr>
      </w:pPr>
      <w:r w:rsidRPr="00C450FE">
        <w:rPr>
          <w:sz w:val="24"/>
          <w:szCs w:val="24"/>
        </w:rPr>
        <w:t>Som navnet antyder, er det meningen at teste hvor effektivt hunden bevogter figuranten, og at den angriber øjeblikkeligt, når figuranten prøver at flygte. Derfor er det en fejl, hvis hunden forlader stedet og f.eks. løber hen til hundeføreren. Desuden er det vigtigt, at hunden angriber så snart figuranten bevæger sig, og at den stopper sit angreb, så snart figuranten er passiv.</w:t>
      </w:r>
    </w:p>
    <w:p w14:paraId="1FAD869B" w14:textId="77777777" w:rsidR="003327AD" w:rsidRPr="00C450FE" w:rsidRDefault="003327AD" w:rsidP="003327AD">
      <w:pPr>
        <w:rPr>
          <w:sz w:val="28"/>
          <w:szCs w:val="28"/>
        </w:rPr>
      </w:pPr>
    </w:p>
    <w:p w14:paraId="5F11BB67" w14:textId="77777777" w:rsidR="003327AD" w:rsidRDefault="003327AD" w:rsidP="003327AD">
      <w:pPr>
        <w:rPr>
          <w:b/>
          <w:bCs/>
          <w:sz w:val="28"/>
          <w:szCs w:val="28"/>
        </w:rPr>
      </w:pPr>
      <w:r>
        <w:rPr>
          <w:b/>
          <w:bCs/>
          <w:sz w:val="28"/>
          <w:szCs w:val="28"/>
        </w:rPr>
        <w:t>FLUGT MED SKUD:</w:t>
      </w:r>
    </w:p>
    <w:p w14:paraId="464F491E" w14:textId="77777777" w:rsidR="003327AD" w:rsidRDefault="003327AD" w:rsidP="003327AD">
      <w:pPr>
        <w:rPr>
          <w:sz w:val="24"/>
          <w:szCs w:val="24"/>
        </w:rPr>
      </w:pPr>
      <w:r>
        <w:rPr>
          <w:sz w:val="24"/>
          <w:szCs w:val="24"/>
        </w:rPr>
        <w:t>Koefficient: 4</w:t>
      </w:r>
    </w:p>
    <w:p w14:paraId="6AB4D08C" w14:textId="345B89F0" w:rsidR="003327AD" w:rsidRPr="00C450FE" w:rsidRDefault="003327AD" w:rsidP="003327AD">
      <w:pPr>
        <w:rPr>
          <w:sz w:val="24"/>
          <w:szCs w:val="24"/>
        </w:rPr>
      </w:pPr>
      <w:r>
        <w:rPr>
          <w:sz w:val="24"/>
          <w:szCs w:val="24"/>
        </w:rPr>
        <w:lastRenderedPageBreak/>
        <w:t>Kommando: ”Stop manden</w:t>
      </w:r>
      <w:r w:rsidRPr="00C450FE">
        <w:rPr>
          <w:sz w:val="24"/>
          <w:szCs w:val="24"/>
        </w:rPr>
        <w:t>”,</w:t>
      </w:r>
      <w:r w:rsidR="008A6CCB">
        <w:rPr>
          <w:sz w:val="24"/>
          <w:szCs w:val="24"/>
        </w:rPr>
        <w:t xml:space="preserve"> </w:t>
      </w:r>
      <w:r w:rsidRPr="00C450FE">
        <w:rPr>
          <w:sz w:val="24"/>
          <w:szCs w:val="24"/>
        </w:rPr>
        <w:t xml:space="preserve">”stå stille”, ”plads” </w:t>
      </w:r>
    </w:p>
    <w:p w14:paraId="35B18418" w14:textId="77777777" w:rsidR="003327AD" w:rsidRDefault="003327AD" w:rsidP="003327AD">
      <w:pPr>
        <w:rPr>
          <w:sz w:val="24"/>
          <w:szCs w:val="24"/>
        </w:rPr>
      </w:pPr>
      <w:r>
        <w:rPr>
          <w:sz w:val="24"/>
          <w:szCs w:val="24"/>
        </w:rPr>
        <w:t>På tegn fra konkurrencelederen flygter figuranten bevæbnet med en pistol i let løb bort fra hundeføreren. På tegn fra konkurrencelederen sendes hunden på hundeførerens kommando efter figuranten. Når hunden er ca. 15 meter fra den flygtende figurant, svinger denne til højre, vender sig mod hunden og afgiver et skud i luften. Hunden skal angribe figuranten og bibeholde sit greb til figuranten er afvæbnet og hundeføreren har kommanderet ”stå stille” ”slip”.</w:t>
      </w:r>
    </w:p>
    <w:p w14:paraId="76256282" w14:textId="77777777" w:rsidR="003327AD" w:rsidRDefault="003327AD" w:rsidP="003327AD">
      <w:pPr>
        <w:rPr>
          <w:b/>
          <w:bCs/>
          <w:sz w:val="24"/>
          <w:szCs w:val="24"/>
        </w:rPr>
      </w:pPr>
      <w:r>
        <w:rPr>
          <w:b/>
          <w:bCs/>
          <w:sz w:val="24"/>
          <w:szCs w:val="24"/>
        </w:rPr>
        <w:t>Bedømmelse:</w:t>
      </w:r>
    </w:p>
    <w:p w14:paraId="1341149C" w14:textId="77777777" w:rsidR="003327AD" w:rsidRDefault="003327AD" w:rsidP="003327AD">
      <w:pPr>
        <w:rPr>
          <w:sz w:val="24"/>
          <w:szCs w:val="24"/>
        </w:rPr>
      </w:pPr>
      <w:r>
        <w:rPr>
          <w:sz w:val="24"/>
          <w:szCs w:val="24"/>
        </w:rPr>
        <w:t>For at kunne opnå højeste karakter kræves det, at hunden bibeholder sit greb til afvæbningen er sket. Slipper hunden grebet, når hundeføreren befinder sig mere end 5 meter fra figuranten, kan øvelsen højest godkendes til 5,0. Skifter hunden bid og dette sker hurtigt, skal der ikke ske fradrag. En hund som tøver under skudløsningen fradrages i karaktergivningen. Hunde som tydeligt er skudræd godkendes ikke i øvelsen.</w:t>
      </w:r>
    </w:p>
    <w:p w14:paraId="25C3740E" w14:textId="36C7810C" w:rsidR="00D95C1E" w:rsidRPr="008A6CCB" w:rsidRDefault="00D95C1E" w:rsidP="00D95C1E">
      <w:pPr>
        <w:rPr>
          <w:sz w:val="24"/>
          <w:szCs w:val="24"/>
        </w:rPr>
      </w:pPr>
      <w:r w:rsidRPr="008A6CCB">
        <w:rPr>
          <w:sz w:val="24"/>
          <w:szCs w:val="24"/>
        </w:rPr>
        <w:t>Hvis hunden går af hånd i øvelsen – ja tak – og programmet er slut</w:t>
      </w:r>
      <w:r w:rsidR="008A6CCB">
        <w:rPr>
          <w:sz w:val="24"/>
          <w:szCs w:val="24"/>
        </w:rPr>
        <w:t>.</w:t>
      </w:r>
    </w:p>
    <w:p w14:paraId="56481580" w14:textId="53170C18" w:rsidR="00D95C1E" w:rsidRPr="008A6CCB" w:rsidRDefault="00D95C1E" w:rsidP="00D95C1E">
      <w:pPr>
        <w:rPr>
          <w:sz w:val="24"/>
          <w:szCs w:val="24"/>
        </w:rPr>
      </w:pPr>
      <w:r w:rsidRPr="008A6CCB">
        <w:rPr>
          <w:sz w:val="24"/>
          <w:szCs w:val="24"/>
        </w:rPr>
        <w:t>Hvis en evt.  2. ekstrakommando ikke adlydes, stoppes øvelsen og programmet er slut</w:t>
      </w:r>
      <w:r w:rsidR="008A6CCB">
        <w:rPr>
          <w:sz w:val="24"/>
          <w:szCs w:val="24"/>
        </w:rPr>
        <w:t>.</w:t>
      </w:r>
    </w:p>
    <w:p w14:paraId="1FF8C5A8" w14:textId="3637CFAF" w:rsidR="00D95C1E" w:rsidRPr="008A6CCB" w:rsidRDefault="00D95C1E" w:rsidP="00D95C1E">
      <w:pPr>
        <w:rPr>
          <w:sz w:val="24"/>
          <w:szCs w:val="24"/>
        </w:rPr>
      </w:pPr>
      <w:r w:rsidRPr="008A6CCB">
        <w:rPr>
          <w:sz w:val="24"/>
          <w:szCs w:val="24"/>
        </w:rPr>
        <w:t>Hvis hunden bevidst udsættes for ubehag fra føreren, stoppes øvelsen og programmet er slut</w:t>
      </w:r>
      <w:r w:rsidR="008A6CCB">
        <w:rPr>
          <w:sz w:val="24"/>
          <w:szCs w:val="24"/>
        </w:rPr>
        <w:t>.</w:t>
      </w:r>
    </w:p>
    <w:p w14:paraId="1A2BE261" w14:textId="77777777" w:rsidR="00D95C1E" w:rsidRPr="008A6CCB" w:rsidRDefault="00D95C1E" w:rsidP="00D95C1E">
      <w:pPr>
        <w:rPr>
          <w:sz w:val="24"/>
          <w:szCs w:val="24"/>
        </w:rPr>
      </w:pPr>
    </w:p>
    <w:p w14:paraId="42C0500E" w14:textId="77777777" w:rsidR="003327AD" w:rsidRDefault="003327AD" w:rsidP="003327AD">
      <w:pPr>
        <w:rPr>
          <w:b/>
          <w:bCs/>
          <w:sz w:val="24"/>
          <w:szCs w:val="24"/>
        </w:rPr>
      </w:pPr>
      <w:r>
        <w:rPr>
          <w:b/>
          <w:bCs/>
          <w:sz w:val="24"/>
          <w:szCs w:val="24"/>
        </w:rPr>
        <w:t>Udførelsen:</w:t>
      </w:r>
    </w:p>
    <w:p w14:paraId="66CC0971" w14:textId="77777777" w:rsidR="003327AD" w:rsidRDefault="003327AD" w:rsidP="003327AD">
      <w:pPr>
        <w:rPr>
          <w:sz w:val="24"/>
          <w:szCs w:val="24"/>
        </w:rPr>
      </w:pPr>
      <w:r>
        <w:rPr>
          <w:sz w:val="24"/>
          <w:szCs w:val="24"/>
        </w:rPr>
        <w:t xml:space="preserve">Hunden sidder i udgangsstilling på plads ved hundeførerens venstre side. Momentet begynder, når figuranten på tegn fra konkurrencelederen får tilladelse til at flygte bort fra hundeføreren. Efter konkurrencelederens tegn sendes hunden, på hundeførerens kommando, efter figuranten, når denne er nået ud på en afstand af ca. 25 meter. Det forhold, som beskrevet, at figuranten skal vende sig om mod hunden, når den er næsten fremme, skal ikke medføre at figuranten afbryder flugten. Han skal fortsætte sin flugt. Derimod anses det som naturligt at figuranten bremser lidt ned i det øjeblik skuddet afgives, for at se om hunden tøver i sit angreb, men han skal herefter fortsætte sin flugt. Når hunden har angrebet figuranten med bid i beskyttelsesærmet, skal figuranten fortsætte med at være i bevægelse og ”kæmpe med hunden”, så længe hunden bibeholder sit greb. Hundeføreren har ret til at optage forfølgelsen, når skuddet er afgivet. Momenter er slut, når hunden har indtaget sin udgangsstilling. </w:t>
      </w:r>
    </w:p>
    <w:p w14:paraId="2948E64F" w14:textId="77777777" w:rsidR="006E2D59" w:rsidRDefault="006E2D59" w:rsidP="003327AD">
      <w:pPr>
        <w:rPr>
          <w:sz w:val="24"/>
          <w:szCs w:val="24"/>
        </w:rPr>
      </w:pPr>
    </w:p>
    <w:p w14:paraId="734405CD" w14:textId="77777777" w:rsidR="006E2D59" w:rsidRDefault="006E2D59" w:rsidP="003327AD">
      <w:pPr>
        <w:rPr>
          <w:sz w:val="24"/>
          <w:szCs w:val="24"/>
        </w:rPr>
      </w:pPr>
    </w:p>
    <w:p w14:paraId="6A66041C" w14:textId="77777777" w:rsidR="006E2D59" w:rsidRDefault="006E2D59" w:rsidP="003327AD">
      <w:pPr>
        <w:rPr>
          <w:sz w:val="24"/>
          <w:szCs w:val="24"/>
        </w:rPr>
      </w:pPr>
    </w:p>
    <w:p w14:paraId="52863D0F" w14:textId="77777777" w:rsidR="006E2D59" w:rsidRDefault="006E2D59" w:rsidP="003327AD">
      <w:pPr>
        <w:rPr>
          <w:sz w:val="24"/>
          <w:szCs w:val="24"/>
        </w:rPr>
      </w:pPr>
    </w:p>
    <w:p w14:paraId="16C741E9" w14:textId="77777777" w:rsidR="006E2D59" w:rsidRDefault="006E2D59" w:rsidP="003327AD">
      <w:pPr>
        <w:rPr>
          <w:sz w:val="24"/>
          <w:szCs w:val="24"/>
        </w:rPr>
      </w:pPr>
    </w:p>
    <w:p w14:paraId="0BD8FF11" w14:textId="77777777" w:rsidR="006E2D59" w:rsidRDefault="006E2D59" w:rsidP="003327AD">
      <w:pPr>
        <w:rPr>
          <w:sz w:val="24"/>
          <w:szCs w:val="24"/>
        </w:rPr>
      </w:pPr>
    </w:p>
    <w:p w14:paraId="7550F67A" w14:textId="77777777" w:rsidR="006E2D59" w:rsidRDefault="006E2D59" w:rsidP="003327AD">
      <w:pPr>
        <w:rPr>
          <w:sz w:val="24"/>
          <w:szCs w:val="24"/>
        </w:rPr>
      </w:pPr>
    </w:p>
    <w:p w14:paraId="03101A74" w14:textId="77777777" w:rsidR="006E2D59" w:rsidRDefault="006E2D59" w:rsidP="003327AD">
      <w:pPr>
        <w:rPr>
          <w:sz w:val="24"/>
          <w:szCs w:val="24"/>
        </w:rPr>
      </w:pPr>
    </w:p>
    <w:p w14:paraId="1B997A80" w14:textId="77777777" w:rsidR="006E2D59" w:rsidRDefault="006E2D59" w:rsidP="003327AD">
      <w:pPr>
        <w:rPr>
          <w:sz w:val="24"/>
          <w:szCs w:val="24"/>
        </w:rPr>
      </w:pPr>
    </w:p>
    <w:p w14:paraId="3313003C" w14:textId="77777777" w:rsidR="006E2D59" w:rsidRDefault="006E2D59" w:rsidP="003327AD">
      <w:pPr>
        <w:rPr>
          <w:sz w:val="24"/>
          <w:szCs w:val="24"/>
        </w:rPr>
      </w:pPr>
    </w:p>
    <w:p w14:paraId="4CF58769" w14:textId="77777777" w:rsidR="006E2D59" w:rsidRDefault="006E2D59" w:rsidP="003327AD">
      <w:pPr>
        <w:rPr>
          <w:sz w:val="24"/>
          <w:szCs w:val="24"/>
        </w:rPr>
      </w:pPr>
    </w:p>
    <w:p w14:paraId="1C054227" w14:textId="77777777" w:rsidR="006E2D59" w:rsidRDefault="006E2D59" w:rsidP="003327AD">
      <w:pPr>
        <w:rPr>
          <w:sz w:val="24"/>
          <w:szCs w:val="24"/>
        </w:rPr>
      </w:pPr>
    </w:p>
    <w:p w14:paraId="5592033F" w14:textId="77777777" w:rsidR="006E2D59" w:rsidRDefault="006E2D59" w:rsidP="003327AD">
      <w:pPr>
        <w:rPr>
          <w:sz w:val="24"/>
          <w:szCs w:val="24"/>
        </w:rPr>
      </w:pPr>
    </w:p>
    <w:p w14:paraId="7D68E816" w14:textId="40C1985E" w:rsidR="006E2D59" w:rsidRDefault="008A6CCB" w:rsidP="003327AD">
      <w:pPr>
        <w:rPr>
          <w:sz w:val="24"/>
          <w:szCs w:val="24"/>
        </w:rPr>
      </w:pPr>
      <w:r>
        <w:rPr>
          <w:sz w:val="24"/>
          <w:szCs w:val="24"/>
        </w:rPr>
        <w:lastRenderedPageBreak/>
        <w:t xml:space="preserve">Eksempel </w:t>
      </w:r>
      <w:r w:rsidR="00586984">
        <w:rPr>
          <w:sz w:val="24"/>
          <w:szCs w:val="24"/>
        </w:rPr>
        <w:t>på figur</w:t>
      </w:r>
    </w:p>
    <w:p w14:paraId="5FA5E00C" w14:textId="77777777" w:rsidR="006E2D59" w:rsidRDefault="006E2D59" w:rsidP="003327AD">
      <w:pPr>
        <w:rPr>
          <w:sz w:val="24"/>
          <w:szCs w:val="24"/>
        </w:rPr>
      </w:pPr>
    </w:p>
    <w:p w14:paraId="4ED51F99" w14:textId="77777777" w:rsidR="006E2D59" w:rsidRDefault="006E2D59" w:rsidP="003327AD">
      <w:pPr>
        <w:rPr>
          <w:sz w:val="24"/>
          <w:szCs w:val="24"/>
        </w:rPr>
      </w:pPr>
    </w:p>
    <w:p w14:paraId="2842BBDA" w14:textId="77777777" w:rsidR="006E2D59" w:rsidRDefault="006E2D59" w:rsidP="003327AD">
      <w:pPr>
        <w:rPr>
          <w:sz w:val="24"/>
          <w:szCs w:val="24"/>
        </w:rPr>
      </w:pPr>
    </w:p>
    <w:p w14:paraId="50442843" w14:textId="4DDEEE88" w:rsidR="006E2D59" w:rsidRDefault="006E2D59" w:rsidP="006E2D59">
      <w:pPr>
        <w:pStyle w:val="NormalWeb"/>
      </w:pPr>
      <w:r>
        <w:rPr>
          <w:noProof/>
        </w:rPr>
        <w:drawing>
          <wp:inline distT="0" distB="0" distL="0" distR="0" wp14:anchorId="270A46A0" wp14:editId="007CC6B0">
            <wp:extent cx="4488180" cy="4381500"/>
            <wp:effectExtent l="0" t="0" r="7620" b="0"/>
            <wp:docPr id="722958590" name="Billede 1" descr="Et billede, der indeholder skærmbillede, tekst, diagram, cirk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958590" name="Billede 1" descr="Et billede, der indeholder skærmbillede, tekst, diagram, cirkel&#10;&#10;Automatisk generere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8180" cy="4381500"/>
                    </a:xfrm>
                    <a:prstGeom prst="rect">
                      <a:avLst/>
                    </a:prstGeom>
                    <a:noFill/>
                    <a:ln>
                      <a:noFill/>
                    </a:ln>
                  </pic:spPr>
                </pic:pic>
              </a:graphicData>
            </a:graphic>
          </wp:inline>
        </w:drawing>
      </w:r>
    </w:p>
    <w:p w14:paraId="1F2E6CF3" w14:textId="77777777" w:rsidR="006E2D59" w:rsidRDefault="006E2D59" w:rsidP="003327AD">
      <w:pPr>
        <w:rPr>
          <w:sz w:val="24"/>
          <w:szCs w:val="24"/>
        </w:rPr>
      </w:pPr>
    </w:p>
    <w:p w14:paraId="1AF9D8BD" w14:textId="77777777" w:rsidR="006E2D59" w:rsidRPr="00E42F0C" w:rsidRDefault="006E2D59" w:rsidP="003327AD">
      <w:pPr>
        <w:rPr>
          <w:sz w:val="24"/>
          <w:szCs w:val="24"/>
        </w:rPr>
      </w:pPr>
    </w:p>
    <w:sectPr w:rsidR="006E2D59" w:rsidRPr="00E42F0C" w:rsidSect="009934FD">
      <w:headerReference w:type="default" r:id="rId9"/>
      <w:footerReference w:type="default" r:id="rId10"/>
      <w:pgSz w:w="11906" w:h="16838"/>
      <w:pgMar w:top="2977"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445FB" w14:textId="77777777" w:rsidR="00635FE8" w:rsidRDefault="00635FE8" w:rsidP="00B849B9">
      <w:r>
        <w:separator/>
      </w:r>
    </w:p>
  </w:endnote>
  <w:endnote w:type="continuationSeparator" w:id="0">
    <w:p w14:paraId="3208ED1A" w14:textId="77777777" w:rsidR="00635FE8" w:rsidRDefault="00635FE8" w:rsidP="00B84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Pro-Regular">
    <w:altName w:val="Cambria"/>
    <w:panose1 w:val="00000000000000000000"/>
    <w:charset w:val="00"/>
    <w:family w:val="roman"/>
    <w:notTrueType/>
    <w:pitch w:val="default"/>
    <w:sig w:usb0="00000003" w:usb1="00000000" w:usb2="00000000" w:usb3="00000000" w:csb0="00000001" w:csb1="00000000"/>
  </w:font>
  <w:font w:name="MorganSnLining-Bold">
    <w:altName w:val="Cambria"/>
    <w:panose1 w:val="00000000000000000000"/>
    <w:charset w:val="00"/>
    <w:family w:val="auto"/>
    <w:notTrueType/>
    <w:pitch w:val="default"/>
    <w:sig w:usb0="00000003" w:usb1="00000000" w:usb2="00000000" w:usb3="00000000" w:csb0="00000001" w:csb1="00000000"/>
  </w:font>
  <w:font w:name="EgyptienneF-Roman">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423FA" w14:textId="49EBDC8E" w:rsidR="00F41F22" w:rsidRDefault="00350560">
    <w:pPr>
      <w:pStyle w:val="Sidefod"/>
    </w:pPr>
    <w:r>
      <w:rPr>
        <w:noProof/>
      </w:rPr>
      <mc:AlternateContent>
        <mc:Choice Requires="wps">
          <w:drawing>
            <wp:anchor distT="0" distB="0" distL="114300" distR="114300" simplePos="0" relativeHeight="251662336" behindDoc="0" locked="0" layoutInCell="1" allowOverlap="1" wp14:anchorId="3120F7E0" wp14:editId="230ED392">
              <wp:simplePos x="0" y="0"/>
              <wp:positionH relativeFrom="column">
                <wp:posOffset>-580390</wp:posOffset>
              </wp:positionH>
              <wp:positionV relativeFrom="paragraph">
                <wp:posOffset>-203835</wp:posOffset>
              </wp:positionV>
              <wp:extent cx="5897245" cy="10666730"/>
              <wp:effectExtent l="0" t="0" r="0" b="3175"/>
              <wp:wrapNone/>
              <wp:docPr id="1" name="Tekstfelt 1"/>
              <wp:cNvGraphicFramePr/>
              <a:graphic xmlns:a="http://schemas.openxmlformats.org/drawingml/2006/main">
                <a:graphicData uri="http://schemas.microsoft.com/office/word/2010/wordprocessingShape">
                  <wps:wsp>
                    <wps:cNvSpPr txBox="1"/>
                    <wps:spPr>
                      <a:xfrm>
                        <a:off x="0" y="0"/>
                        <a:ext cx="5897245" cy="10666730"/>
                      </a:xfrm>
                      <a:prstGeom prst="rect">
                        <a:avLst/>
                      </a:prstGeom>
                      <a:noFill/>
                      <a:ln>
                        <a:noFill/>
                      </a:ln>
                    </wps:spPr>
                    <wps:txbx>
                      <w:txbxContent>
                        <w:p w14:paraId="2F36D3EF" w14:textId="352AA9D9" w:rsidR="004579A0" w:rsidRPr="00350560" w:rsidRDefault="00350560" w:rsidP="004579A0">
                          <w:pPr>
                            <w:pStyle w:val="Sidehoved"/>
                            <w:jc w:val="center"/>
                            <w:rPr>
                              <w:noProo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50560">
                            <w:rPr>
                              <w:noProo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 styrker vore værdier FÆLLESKAB, ÅBENHED og KVALITET, under mottoet AKTIV HUND I DcH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120F7E0" id="_x0000_t202" coordsize="21600,21600" o:spt="202" path="m,l,21600r21600,l21600,xe">
              <v:stroke joinstyle="miter"/>
              <v:path gradientshapeok="t" o:connecttype="rect"/>
            </v:shapetype>
            <v:shape id="Tekstfelt 1" o:spid="_x0000_s1026" type="#_x0000_t202" style="position:absolute;margin-left:-45.7pt;margin-top:-16.05pt;width:464.35pt;height:839.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" filled="f" stroked="f">
              <v:textbox style="mso-fit-shape-to-text:t">
                <w:txbxContent>
                  <w:p w14:paraId="2F36D3EF" w14:textId="352AA9D9" w:rsidR="004579A0" w:rsidRPr="00350560" w:rsidRDefault="00350560" w:rsidP="004579A0">
                    <w:pPr>
                      <w:pStyle w:val="Sidehoved"/>
                      <w:jc w:val="center"/>
                      <w:rPr>
                        <w:noProo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50560">
                      <w:rPr>
                        <w:noProo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 styrker vore værdier FÆLLESKAB, ÅBENHED og KVALITET, under mottoet AKTIV HUND I DcH</w:t>
                    </w:r>
                  </w:p>
                </w:txbxContent>
              </v:textbox>
            </v:shape>
          </w:pict>
        </mc:Fallback>
      </mc:AlternateContent>
    </w:r>
    <w:r>
      <w:rPr>
        <w:noProof/>
        <w:lang w:eastAsia="da-DK"/>
      </w:rPr>
      <mc:AlternateContent>
        <mc:Choice Requires="wps">
          <w:drawing>
            <wp:anchor distT="0" distB="0" distL="114300" distR="114300" simplePos="0" relativeHeight="251660288" behindDoc="0" locked="0" layoutInCell="1" allowOverlap="1" wp14:anchorId="1287AF0A" wp14:editId="335FF3BE">
              <wp:simplePos x="0" y="0"/>
              <wp:positionH relativeFrom="column">
                <wp:posOffset>-383540</wp:posOffset>
              </wp:positionH>
              <wp:positionV relativeFrom="paragraph">
                <wp:posOffset>5715</wp:posOffset>
              </wp:positionV>
              <wp:extent cx="5438775" cy="602615"/>
              <wp:effectExtent l="0" t="0" r="0" b="0"/>
              <wp:wrapNone/>
              <wp:docPr id="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602615"/>
                      </a:xfrm>
                      <a:prstGeom prst="rect">
                        <a:avLst/>
                      </a:prstGeom>
                      <a:noFill/>
                      <a:ln w="9525">
                        <a:noFill/>
                        <a:miter lim="800000"/>
                        <a:headEnd/>
                        <a:tailEnd/>
                      </a:ln>
                    </wps:spPr>
                    <wps:txbx>
                      <w:txbxContent>
                        <w:p w14:paraId="266B6F50" w14:textId="02144C7E" w:rsidR="00F41F22" w:rsidRPr="00393F3D" w:rsidRDefault="009F4166" w:rsidP="00F41F22">
                          <w:pPr>
                            <w:autoSpaceDE w:val="0"/>
                            <w:autoSpaceDN w:val="0"/>
                            <w:adjustRightInd w:val="0"/>
                            <w:rPr>
                              <w:rFonts w:ascii="MorganSnLining-Bold" w:hAnsi="MorganSnLining-Bold" w:cs="MorganSnLining-Bold"/>
                              <w:b/>
                              <w:bCs/>
                              <w:color w:val="000000" w:themeColor="text1"/>
                              <w:sz w:val="16"/>
                              <w:szCs w:val="16"/>
                            </w:rPr>
                          </w:pPr>
                          <w:r>
                            <w:rPr>
                              <w:rFonts w:ascii="MorganSnLining-Bold" w:hAnsi="MorganSnLining-Bold" w:cs="MorganSnLining-Bold"/>
                              <w:b/>
                              <w:bCs/>
                              <w:color w:val="000000" w:themeColor="text1"/>
                              <w:sz w:val="16"/>
                              <w:szCs w:val="16"/>
                            </w:rPr>
                            <w:t>Nordisk Udvalg</w:t>
                          </w:r>
                        </w:p>
                        <w:p w14:paraId="6AB1895A" w14:textId="08843045" w:rsidR="00F41F22" w:rsidRPr="009F4166" w:rsidRDefault="009F4166" w:rsidP="009F4166">
                          <w:pPr>
                            <w:autoSpaceDE w:val="0"/>
                            <w:autoSpaceDN w:val="0"/>
                            <w:adjustRightInd w:val="0"/>
                            <w:rPr>
                              <w:rFonts w:ascii="EgyptienneF-Roman" w:hAnsi="EgyptienneF-Roman" w:cs="EgyptienneF-Roman"/>
                              <w:color w:val="000000" w:themeColor="text1"/>
                              <w:sz w:val="16"/>
                              <w:szCs w:val="16"/>
                            </w:rPr>
                          </w:pPr>
                          <w:r>
                            <w:rPr>
                              <w:rFonts w:ascii="EgyptienneF-Roman" w:hAnsi="EgyptienneF-Roman" w:cs="EgyptienneF-Roman"/>
                              <w:color w:val="000000" w:themeColor="text1"/>
                              <w:sz w:val="16"/>
                              <w:szCs w:val="16"/>
                            </w:rPr>
                            <w:t>Nordisk@dch</w:t>
                          </w:r>
                          <w:r w:rsidR="000811FA">
                            <w:rPr>
                              <w:rFonts w:ascii="EgyptienneF-Roman" w:hAnsi="EgyptienneF-Roman" w:cs="EgyptienneF-Roman"/>
                              <w:color w:val="000000" w:themeColor="text1"/>
                              <w:sz w:val="16"/>
                              <w:szCs w:val="16"/>
                            </w:rPr>
                            <w:t>-danmark.dk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87AF0A" id="Tekstfelt 2" o:spid="_x0000_s1027" type="#_x0000_t202" style="position:absolute;margin-left:-30.2pt;margin-top:.45pt;width:428.25pt;height:47.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" filled="f" stroked="f">
              <v:textbox style="mso-fit-shape-to-text:t">
                <w:txbxContent>
                  <w:p w14:paraId="266B6F50" w14:textId="02144C7E" w:rsidR="00F41F22" w:rsidRPr="00393F3D" w:rsidRDefault="009F4166" w:rsidP="00F41F22">
                    <w:pPr>
                      <w:autoSpaceDE w:val="0"/>
                      <w:autoSpaceDN w:val="0"/>
                      <w:adjustRightInd w:val="0"/>
                      <w:rPr>
                        <w:rFonts w:ascii="MorganSnLining-Bold" w:hAnsi="MorganSnLining-Bold" w:cs="MorganSnLining-Bold"/>
                        <w:b/>
                        <w:bCs/>
                        <w:color w:val="000000" w:themeColor="text1"/>
                        <w:sz w:val="16"/>
                        <w:szCs w:val="16"/>
                      </w:rPr>
                    </w:pPr>
                    <w:r>
                      <w:rPr>
                        <w:rFonts w:ascii="MorganSnLining-Bold" w:hAnsi="MorganSnLining-Bold" w:cs="MorganSnLining-Bold"/>
                        <w:b/>
                        <w:bCs/>
                        <w:color w:val="000000" w:themeColor="text1"/>
                        <w:sz w:val="16"/>
                        <w:szCs w:val="16"/>
                      </w:rPr>
                      <w:t>Nordisk Udvalg</w:t>
                    </w:r>
                  </w:p>
                  <w:p w14:paraId="6AB1895A" w14:textId="08843045" w:rsidR="00F41F22" w:rsidRPr="009F4166" w:rsidRDefault="009F4166" w:rsidP="009F4166">
                    <w:pPr>
                      <w:autoSpaceDE w:val="0"/>
                      <w:autoSpaceDN w:val="0"/>
                      <w:adjustRightInd w:val="0"/>
                      <w:rPr>
                        <w:rFonts w:ascii="EgyptienneF-Roman" w:hAnsi="EgyptienneF-Roman" w:cs="EgyptienneF-Roman"/>
                        <w:color w:val="000000" w:themeColor="text1"/>
                        <w:sz w:val="16"/>
                        <w:szCs w:val="16"/>
                      </w:rPr>
                    </w:pPr>
                    <w:r>
                      <w:rPr>
                        <w:rFonts w:ascii="EgyptienneF-Roman" w:hAnsi="EgyptienneF-Roman" w:cs="EgyptienneF-Roman"/>
                        <w:color w:val="000000" w:themeColor="text1"/>
                        <w:sz w:val="16"/>
                        <w:szCs w:val="16"/>
                      </w:rPr>
                      <w:t>Nordisk@dch</w:t>
                    </w:r>
                    <w:r w:rsidR="000811FA">
                      <w:rPr>
                        <w:rFonts w:ascii="EgyptienneF-Roman" w:hAnsi="EgyptienneF-Roman" w:cs="EgyptienneF-Roman"/>
                        <w:color w:val="000000" w:themeColor="text1"/>
                        <w:sz w:val="16"/>
                        <w:szCs w:val="16"/>
                      </w:rPr>
                      <w:t>-danmark.dk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B401D" w14:textId="77777777" w:rsidR="00635FE8" w:rsidRDefault="00635FE8" w:rsidP="00B849B9">
      <w:r>
        <w:separator/>
      </w:r>
    </w:p>
  </w:footnote>
  <w:footnote w:type="continuationSeparator" w:id="0">
    <w:p w14:paraId="21AB2852" w14:textId="77777777" w:rsidR="00635FE8" w:rsidRDefault="00635FE8" w:rsidP="00B84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132CA" w14:textId="522ABA93" w:rsidR="00B849B9" w:rsidRDefault="003327AD">
    <w:pPr>
      <w:pStyle w:val="Sidehoved"/>
    </w:pPr>
    <w:r>
      <w:rPr>
        <w:rFonts w:ascii="AGaramondPro-Regular" w:hAnsi="AGaramondPro-Regular" w:cs="AGaramondPro-Regular"/>
        <w:noProof/>
        <w:sz w:val="19"/>
        <w:szCs w:val="19"/>
        <w:lang w:eastAsia="da-DK"/>
      </w:rPr>
      <w:drawing>
        <wp:anchor distT="0" distB="0" distL="114300" distR="114300" simplePos="0" relativeHeight="251664384" behindDoc="1" locked="0" layoutInCell="1" allowOverlap="1" wp14:anchorId="4C448AC5" wp14:editId="02B29A88">
          <wp:simplePos x="0" y="0"/>
          <wp:positionH relativeFrom="margin">
            <wp:posOffset>4019550</wp:posOffset>
          </wp:positionH>
          <wp:positionV relativeFrom="margin">
            <wp:posOffset>-1852295</wp:posOffset>
          </wp:positionV>
          <wp:extent cx="908050" cy="1459865"/>
          <wp:effectExtent l="19050" t="0" r="635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rdis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8050" cy="1459865"/>
                  </a:xfrm>
                  <a:prstGeom prst="rect">
                    <a:avLst/>
                  </a:prstGeom>
                </pic:spPr>
              </pic:pic>
            </a:graphicData>
          </a:graphic>
        </wp:anchor>
      </w:drawing>
    </w:r>
    <w:r w:rsidR="00B849B9">
      <w:rPr>
        <w:noProof/>
        <w:lang w:eastAsia="da-DK"/>
      </w:rPr>
      <w:drawing>
        <wp:anchor distT="0" distB="0" distL="114300" distR="114300" simplePos="0" relativeHeight="251658240" behindDoc="1" locked="0" layoutInCell="1" allowOverlap="1" wp14:anchorId="12BEA8EA" wp14:editId="73CB8D69">
          <wp:simplePos x="0" y="0"/>
          <wp:positionH relativeFrom="column">
            <wp:posOffset>-710565</wp:posOffset>
          </wp:positionH>
          <wp:positionV relativeFrom="paragraph">
            <wp:posOffset>-609600</wp:posOffset>
          </wp:positionV>
          <wp:extent cx="7542000" cy="10666800"/>
          <wp:effectExtent l="0" t="0" r="1905" b="127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102_DcH nyt layout brevpapir- b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F23AE7"/>
    <w:multiLevelType w:val="hybridMultilevel"/>
    <w:tmpl w:val="20E8A4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49993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9B9"/>
    <w:rsid w:val="000012ED"/>
    <w:rsid w:val="000210EB"/>
    <w:rsid w:val="000811FA"/>
    <w:rsid w:val="000E72F7"/>
    <w:rsid w:val="00113514"/>
    <w:rsid w:val="001174D9"/>
    <w:rsid w:val="001352A0"/>
    <w:rsid w:val="00141920"/>
    <w:rsid w:val="001768A1"/>
    <w:rsid w:val="001A2E19"/>
    <w:rsid w:val="001B3FDA"/>
    <w:rsid w:val="00231E15"/>
    <w:rsid w:val="002E3DBB"/>
    <w:rsid w:val="00325A63"/>
    <w:rsid w:val="00331CC5"/>
    <w:rsid w:val="003327AD"/>
    <w:rsid w:val="00350560"/>
    <w:rsid w:val="00393F3D"/>
    <w:rsid w:val="004579A0"/>
    <w:rsid w:val="004E3DEB"/>
    <w:rsid w:val="00565BB9"/>
    <w:rsid w:val="00584DE3"/>
    <w:rsid w:val="0058577E"/>
    <w:rsid w:val="00586984"/>
    <w:rsid w:val="006064C5"/>
    <w:rsid w:val="00633B17"/>
    <w:rsid w:val="00634F56"/>
    <w:rsid w:val="00635FE8"/>
    <w:rsid w:val="006507A5"/>
    <w:rsid w:val="00672BD4"/>
    <w:rsid w:val="006B05C3"/>
    <w:rsid w:val="006E2D59"/>
    <w:rsid w:val="00704A9A"/>
    <w:rsid w:val="008A6CCB"/>
    <w:rsid w:val="009650CE"/>
    <w:rsid w:val="0098226C"/>
    <w:rsid w:val="00985A0B"/>
    <w:rsid w:val="009934FD"/>
    <w:rsid w:val="009A26B3"/>
    <w:rsid w:val="009A57A0"/>
    <w:rsid w:val="009E4677"/>
    <w:rsid w:val="009F4166"/>
    <w:rsid w:val="00A46904"/>
    <w:rsid w:val="00B01E8A"/>
    <w:rsid w:val="00B849B9"/>
    <w:rsid w:val="00B9732F"/>
    <w:rsid w:val="00C268CE"/>
    <w:rsid w:val="00C41100"/>
    <w:rsid w:val="00C72445"/>
    <w:rsid w:val="00D72998"/>
    <w:rsid w:val="00D95C1E"/>
    <w:rsid w:val="00DB55F3"/>
    <w:rsid w:val="00DE4C54"/>
    <w:rsid w:val="00E32B77"/>
    <w:rsid w:val="00F104B8"/>
    <w:rsid w:val="00F10667"/>
    <w:rsid w:val="00F1753C"/>
    <w:rsid w:val="00F41F22"/>
    <w:rsid w:val="00F9159F"/>
    <w:rsid w:val="00FC3F5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BD405C"/>
  <w15:docId w15:val="{6560E612-1112-4570-9CC7-CC4D9C00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849B9"/>
    <w:pPr>
      <w:tabs>
        <w:tab w:val="center" w:pos="4819"/>
        <w:tab w:val="right" w:pos="9638"/>
      </w:tabs>
    </w:pPr>
  </w:style>
  <w:style w:type="character" w:customStyle="1" w:styleId="SidehovedTegn">
    <w:name w:val="Sidehoved Tegn"/>
    <w:basedOn w:val="Standardskrifttypeiafsnit"/>
    <w:link w:val="Sidehoved"/>
    <w:uiPriority w:val="99"/>
    <w:rsid w:val="00B849B9"/>
  </w:style>
  <w:style w:type="paragraph" w:styleId="Sidefod">
    <w:name w:val="footer"/>
    <w:basedOn w:val="Normal"/>
    <w:link w:val="SidefodTegn"/>
    <w:uiPriority w:val="99"/>
    <w:unhideWhenUsed/>
    <w:rsid w:val="00B849B9"/>
    <w:pPr>
      <w:tabs>
        <w:tab w:val="center" w:pos="4819"/>
        <w:tab w:val="right" w:pos="9638"/>
      </w:tabs>
    </w:pPr>
  </w:style>
  <w:style w:type="character" w:customStyle="1" w:styleId="SidefodTegn">
    <w:name w:val="Sidefod Tegn"/>
    <w:basedOn w:val="Standardskrifttypeiafsnit"/>
    <w:link w:val="Sidefod"/>
    <w:uiPriority w:val="99"/>
    <w:rsid w:val="00B849B9"/>
  </w:style>
  <w:style w:type="paragraph" w:styleId="Markeringsbobletekst">
    <w:name w:val="Balloon Text"/>
    <w:basedOn w:val="Normal"/>
    <w:link w:val="MarkeringsbobletekstTegn"/>
    <w:uiPriority w:val="99"/>
    <w:semiHidden/>
    <w:unhideWhenUsed/>
    <w:rsid w:val="00B849B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849B9"/>
    <w:rPr>
      <w:rFonts w:ascii="Tahoma" w:hAnsi="Tahoma" w:cs="Tahoma"/>
      <w:sz w:val="16"/>
      <w:szCs w:val="16"/>
    </w:rPr>
  </w:style>
  <w:style w:type="paragraph" w:styleId="Listeafsnit">
    <w:name w:val="List Paragraph"/>
    <w:basedOn w:val="Normal"/>
    <w:uiPriority w:val="34"/>
    <w:qFormat/>
    <w:rsid w:val="00C268CE"/>
    <w:pPr>
      <w:ind w:left="720"/>
      <w:contextualSpacing/>
    </w:pPr>
  </w:style>
  <w:style w:type="paragraph" w:styleId="NormalWeb">
    <w:name w:val="Normal (Web)"/>
    <w:basedOn w:val="Normal"/>
    <w:uiPriority w:val="99"/>
    <w:semiHidden/>
    <w:unhideWhenUsed/>
    <w:rsid w:val="006E2D59"/>
    <w:pPr>
      <w:spacing w:before="100" w:beforeAutospacing="1" w:after="100" w:afterAutospacing="1"/>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20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1959B-F651-480B-823F-FD3570FD4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2298</Words>
  <Characters>14018</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E. Nielsen</dc:creator>
  <cp:lastModifiedBy>Kirsten Christoffersen</cp:lastModifiedBy>
  <cp:revision>3</cp:revision>
  <cp:lastPrinted>2019-05-27T18:50:00Z</cp:lastPrinted>
  <dcterms:created xsi:type="dcterms:W3CDTF">2025-01-27T10:29:00Z</dcterms:created>
  <dcterms:modified xsi:type="dcterms:W3CDTF">2025-01-27T10:30:00Z</dcterms:modified>
</cp:coreProperties>
</file>